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804DC" w14:textId="77777777" w:rsidR="000D2F7E" w:rsidRPr="00C630BC" w:rsidRDefault="000D2F7E" w:rsidP="000D2F7E">
      <w:pPr>
        <w:jc w:val="center"/>
        <w:rPr>
          <w:b/>
          <w:bCs/>
          <w:sz w:val="40"/>
          <w:szCs w:val="40"/>
        </w:rPr>
      </w:pPr>
    </w:p>
    <w:p w14:paraId="183F2E89" w14:textId="77777777" w:rsidR="000D2F7E" w:rsidRPr="00C630BC" w:rsidRDefault="000D2F7E" w:rsidP="000D2F7E">
      <w:pPr>
        <w:jc w:val="center"/>
        <w:rPr>
          <w:b/>
          <w:bCs/>
          <w:sz w:val="40"/>
          <w:szCs w:val="40"/>
        </w:rPr>
      </w:pPr>
    </w:p>
    <w:p w14:paraId="4AE9039A" w14:textId="77777777" w:rsidR="000D2F7E" w:rsidRPr="00C630BC" w:rsidRDefault="000D2F7E" w:rsidP="000D2F7E">
      <w:pPr>
        <w:jc w:val="center"/>
        <w:rPr>
          <w:b/>
          <w:bCs/>
          <w:sz w:val="40"/>
          <w:szCs w:val="40"/>
        </w:rPr>
      </w:pPr>
    </w:p>
    <w:p w14:paraId="683C0FDF" w14:textId="77777777" w:rsidR="000D2F7E" w:rsidRPr="00C630BC" w:rsidRDefault="000D2F7E" w:rsidP="000D2F7E">
      <w:pPr>
        <w:jc w:val="center"/>
        <w:rPr>
          <w:b/>
          <w:bCs/>
          <w:sz w:val="40"/>
          <w:szCs w:val="40"/>
        </w:rPr>
      </w:pPr>
    </w:p>
    <w:p w14:paraId="6339D18D" w14:textId="77777777" w:rsidR="000D2F7E" w:rsidRPr="00C630BC" w:rsidRDefault="000D2F7E" w:rsidP="000D2F7E">
      <w:pPr>
        <w:jc w:val="center"/>
        <w:rPr>
          <w:b/>
          <w:bCs/>
          <w:sz w:val="40"/>
          <w:szCs w:val="40"/>
        </w:rPr>
      </w:pPr>
      <w:bookmarkStart w:id="0" w:name="OLE_LINK1"/>
      <w:bookmarkStart w:id="1" w:name="OLE_LINK2"/>
    </w:p>
    <w:p w14:paraId="3C28EB82" w14:textId="77777777" w:rsidR="000D2F7E" w:rsidRPr="00C630BC" w:rsidRDefault="000D2F7E" w:rsidP="000D2F7E">
      <w:pPr>
        <w:jc w:val="center"/>
        <w:rPr>
          <w:b/>
          <w:bCs/>
          <w:sz w:val="40"/>
          <w:szCs w:val="40"/>
        </w:rPr>
      </w:pPr>
    </w:p>
    <w:p w14:paraId="08DFB98A" w14:textId="77777777" w:rsidR="000D2F7E" w:rsidRPr="00C630BC" w:rsidRDefault="000D2F7E" w:rsidP="000D2F7E">
      <w:pPr>
        <w:jc w:val="center"/>
        <w:rPr>
          <w:b/>
          <w:bCs/>
          <w:sz w:val="40"/>
          <w:szCs w:val="40"/>
        </w:rPr>
      </w:pPr>
    </w:p>
    <w:p w14:paraId="09DD9869" w14:textId="77777777" w:rsidR="000D2F7E" w:rsidRPr="00C630BC" w:rsidRDefault="000D2F7E" w:rsidP="000D2F7E">
      <w:pPr>
        <w:jc w:val="center"/>
        <w:rPr>
          <w:b/>
          <w:bCs/>
          <w:sz w:val="40"/>
          <w:szCs w:val="40"/>
        </w:rPr>
      </w:pPr>
      <w:r w:rsidRPr="00C630BC">
        <w:rPr>
          <w:b/>
          <w:bCs/>
          <w:sz w:val="40"/>
          <w:szCs w:val="40"/>
        </w:rPr>
        <w:t>MATHEMATICS</w:t>
      </w:r>
      <w:r>
        <w:rPr>
          <w:b/>
          <w:bCs/>
          <w:sz w:val="40"/>
          <w:szCs w:val="40"/>
        </w:rPr>
        <w:t xml:space="preserve"> METHODS</w:t>
      </w:r>
    </w:p>
    <w:p w14:paraId="152CAD3E" w14:textId="77777777" w:rsidR="000D2F7E" w:rsidRPr="00C630BC" w:rsidRDefault="000D2F7E" w:rsidP="000D2F7E">
      <w:pPr>
        <w:rPr>
          <w:b/>
          <w:bCs/>
          <w:sz w:val="40"/>
          <w:szCs w:val="40"/>
        </w:rPr>
      </w:pPr>
    </w:p>
    <w:p w14:paraId="6DFEE6BB" w14:textId="77777777" w:rsidR="000D2F7E" w:rsidRPr="00C630BC" w:rsidRDefault="000D2F7E" w:rsidP="000D2F7E">
      <w:pPr>
        <w:jc w:val="center"/>
        <w:rPr>
          <w:b/>
          <w:bCs/>
          <w:sz w:val="40"/>
          <w:szCs w:val="40"/>
        </w:rPr>
      </w:pPr>
    </w:p>
    <w:p w14:paraId="66E69183" w14:textId="212EFC6A" w:rsidR="000D2F7E" w:rsidRPr="00C630BC" w:rsidRDefault="000D2F7E" w:rsidP="000D2F7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MAWA Semester 1 (Unit 3) </w:t>
      </w:r>
      <w:r w:rsidRPr="00C630BC">
        <w:rPr>
          <w:b/>
          <w:bCs/>
          <w:sz w:val="40"/>
          <w:szCs w:val="40"/>
        </w:rPr>
        <w:t>Examination 20</w:t>
      </w:r>
      <w:r w:rsidR="00180E05">
        <w:rPr>
          <w:b/>
          <w:bCs/>
          <w:sz w:val="40"/>
          <w:szCs w:val="40"/>
        </w:rPr>
        <w:t>20</w:t>
      </w:r>
    </w:p>
    <w:p w14:paraId="366938EA" w14:textId="77777777" w:rsidR="000D2F7E" w:rsidRPr="00C630BC" w:rsidRDefault="000D2F7E" w:rsidP="000D2F7E">
      <w:pPr>
        <w:jc w:val="center"/>
        <w:rPr>
          <w:b/>
          <w:bCs/>
          <w:sz w:val="40"/>
          <w:szCs w:val="40"/>
        </w:rPr>
      </w:pPr>
      <w:r w:rsidRPr="00C630BC">
        <w:rPr>
          <w:b/>
          <w:bCs/>
          <w:sz w:val="40"/>
          <w:szCs w:val="40"/>
        </w:rPr>
        <w:t>Calculator-free</w:t>
      </w:r>
    </w:p>
    <w:p w14:paraId="7DB9392D" w14:textId="77777777" w:rsidR="000D2F7E" w:rsidRPr="00C630BC" w:rsidRDefault="000D2F7E" w:rsidP="000D2F7E">
      <w:pPr>
        <w:jc w:val="center"/>
        <w:rPr>
          <w:sz w:val="40"/>
          <w:szCs w:val="40"/>
        </w:rPr>
      </w:pPr>
    </w:p>
    <w:p w14:paraId="45D38130" w14:textId="77777777" w:rsidR="000D2F7E" w:rsidRPr="00C630BC" w:rsidRDefault="000D2F7E" w:rsidP="000D2F7E">
      <w:pPr>
        <w:pStyle w:val="Heading1"/>
        <w:jc w:val="center"/>
        <w:rPr>
          <w:sz w:val="40"/>
          <w:szCs w:val="40"/>
        </w:rPr>
      </w:pPr>
      <w:r w:rsidRPr="00C630BC">
        <w:rPr>
          <w:sz w:val="40"/>
          <w:szCs w:val="40"/>
        </w:rPr>
        <w:t>Marking Key</w:t>
      </w:r>
    </w:p>
    <w:bookmarkEnd w:id="0"/>
    <w:bookmarkEnd w:id="1"/>
    <w:p w14:paraId="5E0FE26E" w14:textId="77777777" w:rsidR="000D2F7E" w:rsidRPr="00C630BC" w:rsidRDefault="000D2F7E" w:rsidP="000D2F7E">
      <w:pPr>
        <w:jc w:val="center"/>
        <w:rPr>
          <w:b/>
          <w:bCs/>
        </w:rPr>
      </w:pPr>
    </w:p>
    <w:p w14:paraId="226E878E" w14:textId="77777777" w:rsidR="000D2F7E" w:rsidRDefault="000D2F7E" w:rsidP="000D2F7E">
      <w:pPr>
        <w:tabs>
          <w:tab w:val="left" w:pos="2160"/>
          <w:tab w:val="right" w:pos="9360"/>
        </w:tabs>
        <w:rPr>
          <w:b/>
          <w:bCs/>
        </w:rPr>
      </w:pPr>
    </w:p>
    <w:p w14:paraId="05531427" w14:textId="77777777" w:rsidR="000D2F7E" w:rsidRDefault="000D2F7E" w:rsidP="000D2F7E">
      <w:pPr>
        <w:tabs>
          <w:tab w:val="left" w:pos="2160"/>
          <w:tab w:val="right" w:pos="9360"/>
        </w:tabs>
        <w:rPr>
          <w:b/>
          <w:bCs/>
        </w:rPr>
      </w:pPr>
    </w:p>
    <w:p w14:paraId="5F38CD2B" w14:textId="77777777" w:rsidR="000D2F7E" w:rsidRPr="008D7010" w:rsidRDefault="000D2F7E" w:rsidP="000D2F7E">
      <w:pPr>
        <w:rPr>
          <w:rStyle w:val="StyleArial11pt"/>
        </w:rPr>
      </w:pPr>
    </w:p>
    <w:p w14:paraId="2123E2E2" w14:textId="43841F91" w:rsidR="000D2F7E" w:rsidRDefault="000D2F7E" w:rsidP="000D2F7E">
      <w:pPr>
        <w:rPr>
          <w:sz w:val="16"/>
          <w:szCs w:val="16"/>
        </w:rPr>
      </w:pPr>
      <w:r>
        <w:rPr>
          <w:sz w:val="16"/>
          <w:szCs w:val="16"/>
        </w:rPr>
        <w:t xml:space="preserve">© MAWA, </w:t>
      </w:r>
      <w:r w:rsidR="00180E05">
        <w:rPr>
          <w:sz w:val="16"/>
          <w:szCs w:val="16"/>
        </w:rPr>
        <w:t>2020</w:t>
      </w:r>
    </w:p>
    <w:p w14:paraId="78C3C008" w14:textId="77777777" w:rsidR="000D2F7E" w:rsidRDefault="000D2F7E" w:rsidP="000D2F7E">
      <w:pPr>
        <w:shd w:val="clear" w:color="auto" w:fill="FFFFFF"/>
        <w:spacing w:before="100" w:beforeAutospacing="1" w:after="100" w:afterAutospacing="1"/>
        <w:rPr>
          <w:sz w:val="19"/>
          <w:szCs w:val="19"/>
        </w:rPr>
      </w:pPr>
      <w:r>
        <w:rPr>
          <w:b/>
          <w:bCs/>
          <w:sz w:val="19"/>
          <w:szCs w:val="19"/>
          <w:u w:val="single"/>
        </w:rPr>
        <w:t>Licence Agreement</w:t>
      </w:r>
      <w:r>
        <w:rPr>
          <w:sz w:val="19"/>
          <w:szCs w:val="19"/>
        </w:rPr>
        <w:t xml:space="preserve"> </w:t>
      </w:r>
    </w:p>
    <w:p w14:paraId="08AADB23" w14:textId="77777777" w:rsidR="000D2F7E" w:rsidRDefault="000D2F7E" w:rsidP="000D2F7E">
      <w:pPr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This examination is Copyright but may be freely used within the school that purchases this licence.</w:t>
      </w:r>
    </w:p>
    <w:p w14:paraId="1DA5744E" w14:textId="77777777" w:rsidR="000D2F7E" w:rsidRDefault="000D2F7E" w:rsidP="000D2F7E">
      <w:pPr>
        <w:pStyle w:val="ListParagraph"/>
        <w:numPr>
          <w:ilvl w:val="0"/>
          <w:numId w:val="9"/>
        </w:numPr>
        <w:shd w:val="clear" w:color="auto" w:fill="FFFFFF"/>
        <w:tabs>
          <w:tab w:val="left" w:pos="720"/>
        </w:tabs>
        <w:rPr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The items that are contained in this examination are to be used solely in the school for which they are purchased.</w:t>
      </w:r>
    </w:p>
    <w:p w14:paraId="6F6B9CB7" w14:textId="77777777" w:rsidR="000D2F7E" w:rsidRDefault="000D2F7E" w:rsidP="000D2F7E">
      <w:pPr>
        <w:pStyle w:val="ListParagraph"/>
        <w:numPr>
          <w:ilvl w:val="0"/>
          <w:numId w:val="9"/>
        </w:numPr>
        <w:shd w:val="clear" w:color="auto" w:fill="FFFFFF"/>
        <w:tabs>
          <w:tab w:val="left" w:pos="720"/>
        </w:tabs>
        <w:rPr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They are not to be shared in any manner with a school which has not purchased their own licence.</w:t>
      </w:r>
    </w:p>
    <w:p w14:paraId="0E680428" w14:textId="77777777" w:rsidR="000D2F7E" w:rsidRDefault="000D2F7E" w:rsidP="000D2F7E">
      <w:pPr>
        <w:pStyle w:val="ListParagraph"/>
        <w:numPr>
          <w:ilvl w:val="0"/>
          <w:numId w:val="9"/>
        </w:numPr>
        <w:shd w:val="clear" w:color="auto" w:fill="FFFFFF"/>
        <w:tabs>
          <w:tab w:val="left" w:pos="720"/>
        </w:tabs>
        <w:rPr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The items and the solutions/marking keys are to be kept confidentially and not copied or made available to anyone who is not a teacher at the school. Teachers may give feedback to students in the form of showing them how the work is marked but students are not to retain a copy of the paper or marking guide until the agreed release date stipulated in the purchasing agreement/licence. </w:t>
      </w:r>
    </w:p>
    <w:p w14:paraId="477426C2" w14:textId="77777777" w:rsidR="000D2F7E" w:rsidRDefault="000D2F7E" w:rsidP="000D2F7E">
      <w:pPr>
        <w:shd w:val="clear" w:color="auto" w:fill="FFFFFF"/>
        <w:spacing w:before="100" w:beforeAutospacing="1" w:after="100" w:afterAutospacing="1"/>
        <w:rPr>
          <w:sz w:val="19"/>
          <w:szCs w:val="19"/>
        </w:rPr>
      </w:pPr>
    </w:p>
    <w:p w14:paraId="4DFFAB1B" w14:textId="77777777" w:rsidR="000D2F7E" w:rsidRDefault="000D2F7E" w:rsidP="000D2F7E">
      <w:pPr>
        <w:shd w:val="clear" w:color="auto" w:fill="FFFFFF"/>
        <w:spacing w:before="100" w:beforeAutospacing="1" w:after="100" w:afterAutospacing="1"/>
        <w:rPr>
          <w:sz w:val="36"/>
          <w:szCs w:val="36"/>
        </w:rPr>
      </w:pPr>
      <w:r>
        <w:rPr>
          <w:sz w:val="36"/>
          <w:szCs w:val="36"/>
        </w:rPr>
        <w:t>The release date for this exam and marking scheme is</w:t>
      </w:r>
    </w:p>
    <w:p w14:paraId="5652515B" w14:textId="77777777" w:rsidR="00FC295F" w:rsidRPr="009A3318" w:rsidRDefault="00FC295F" w:rsidP="00FC295F">
      <w:pPr>
        <w:pStyle w:val="ListParagraph"/>
        <w:numPr>
          <w:ilvl w:val="0"/>
          <w:numId w:val="10"/>
        </w:numPr>
        <w:shd w:val="clear" w:color="auto" w:fill="FFFFFF"/>
        <w:tabs>
          <w:tab w:val="left" w:pos="720"/>
        </w:tabs>
        <w:spacing w:before="100" w:beforeAutospacing="1" w:after="100" w:afterAutospacing="1"/>
        <w:contextualSpacing/>
        <w:rPr>
          <w:sz w:val="36"/>
          <w:szCs w:val="36"/>
        </w:rPr>
      </w:pPr>
      <w:r w:rsidRPr="009A3318">
        <w:rPr>
          <w:b/>
          <w:bCs/>
          <w:sz w:val="36"/>
          <w:szCs w:val="36"/>
        </w:rPr>
        <w:t>June 12</w:t>
      </w:r>
      <w:r w:rsidRPr="009A3318">
        <w:rPr>
          <w:b/>
          <w:bCs/>
          <w:sz w:val="36"/>
          <w:szCs w:val="36"/>
          <w:vertAlign w:val="superscript"/>
        </w:rPr>
        <w:t>th</w:t>
      </w:r>
      <w:r w:rsidRPr="009A3318">
        <w:rPr>
          <w:b/>
          <w:bCs/>
          <w:sz w:val="36"/>
          <w:szCs w:val="36"/>
        </w:rPr>
        <w:t xml:space="preserve"> the end of week 7 of term 2, 2020</w:t>
      </w:r>
    </w:p>
    <w:p w14:paraId="05C4ABAC" w14:textId="77777777" w:rsidR="000D2F7E" w:rsidRDefault="000D2F7E" w:rsidP="000D2F7E">
      <w:pPr>
        <w:spacing w:after="160" w:line="259" w:lineRule="auto"/>
        <w:rPr>
          <w:rFonts w:eastAsia="Arial" w:cs="Arial"/>
          <w:color w:val="231F20"/>
        </w:rPr>
      </w:pPr>
      <w:r>
        <w:rPr>
          <w:rFonts w:cs="Arial"/>
          <w:color w:val="231F20"/>
        </w:rPr>
        <w:br w:type="page"/>
      </w:r>
    </w:p>
    <w:p w14:paraId="16B9A7A7" w14:textId="28FDDE32" w:rsidR="00890228" w:rsidRPr="003F3B6D" w:rsidRDefault="00890228" w:rsidP="003F3B6D">
      <w:pPr>
        <w:tabs>
          <w:tab w:val="right" w:pos="9090"/>
        </w:tabs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Section </w:t>
      </w:r>
      <w:r w:rsidR="00F2190E">
        <w:rPr>
          <w:b/>
          <w:bCs/>
          <w:u w:val="single"/>
        </w:rPr>
        <w:t>One</w:t>
      </w:r>
      <w:r>
        <w:rPr>
          <w:b/>
          <w:bCs/>
          <w:u w:val="single"/>
        </w:rPr>
        <w:t>: Calculator-free</w:t>
      </w:r>
      <w:r>
        <w:rPr>
          <w:b/>
          <w:bCs/>
          <w:u w:val="single"/>
        </w:rPr>
        <w:tab/>
      </w:r>
      <w:r w:rsidRPr="000527A4">
        <w:rPr>
          <w:b/>
          <w:bCs/>
          <w:u w:val="single"/>
        </w:rPr>
        <w:t>(</w:t>
      </w:r>
      <w:r w:rsidR="000527A4" w:rsidRPr="000527A4">
        <w:rPr>
          <w:b/>
          <w:bCs/>
          <w:u w:val="single"/>
        </w:rPr>
        <w:t>50</w:t>
      </w:r>
      <w:r w:rsidRPr="000527A4">
        <w:rPr>
          <w:b/>
          <w:bCs/>
          <w:u w:val="single"/>
        </w:rPr>
        <w:t xml:space="preserve"> Marks)</w:t>
      </w:r>
    </w:p>
    <w:p w14:paraId="6B6161C5" w14:textId="77777777" w:rsidR="00890228" w:rsidRDefault="00890228" w:rsidP="004B0C07">
      <w:pPr>
        <w:pStyle w:val="BodyText"/>
        <w:tabs>
          <w:tab w:val="left" w:pos="720"/>
          <w:tab w:val="right" w:pos="9072"/>
        </w:tabs>
        <w:spacing w:after="0" w:line="276" w:lineRule="auto"/>
        <w:ind w:left="425" w:hanging="425"/>
        <w:rPr>
          <w:b/>
          <w:bCs/>
          <w:sz w:val="22"/>
          <w:szCs w:val="22"/>
        </w:rPr>
      </w:pPr>
    </w:p>
    <w:p w14:paraId="158A2C3E" w14:textId="77777777" w:rsidR="003940D6" w:rsidRDefault="003940D6" w:rsidP="003940D6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b/>
          <w:szCs w:val="22"/>
        </w:rPr>
      </w:pPr>
      <w:r>
        <w:rPr>
          <w:b/>
          <w:szCs w:val="22"/>
        </w:rPr>
        <w:t>Question 1(a)</w:t>
      </w:r>
      <w:r>
        <w:rPr>
          <w:b/>
          <w:szCs w:val="22"/>
        </w:rPr>
        <w:tab/>
        <w:t>(2 marks)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4"/>
        <w:gridCol w:w="1406"/>
      </w:tblGrid>
      <w:tr w:rsidR="003940D6" w14:paraId="750D0B4D" w14:textId="77777777" w:rsidTr="003940D6">
        <w:trPr>
          <w:trHeight w:val="300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FF593" w14:textId="77777777" w:rsidR="003940D6" w:rsidRDefault="003940D6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Solution</w:t>
            </w:r>
          </w:p>
        </w:tc>
      </w:tr>
      <w:tr w:rsidR="003940D6" w14:paraId="50F98195" w14:textId="77777777" w:rsidTr="003940D6">
        <w:trPr>
          <w:trHeight w:val="450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76F67" w14:textId="2744C4E1" w:rsidR="003940D6" w:rsidRDefault="006633BC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cs="Arial"/>
              </w:rPr>
            </w:pPr>
            <w:r w:rsidRPr="00AD57C3">
              <w:rPr>
                <w:rFonts w:eastAsiaTheme="minorEastAsia" w:cs="Arial"/>
                <w:position w:val="-98"/>
              </w:rPr>
              <w:object w:dxaOrig="2520" w:dyaOrig="1980" w14:anchorId="5C2468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6.45pt;height:98pt" o:ole="">
                  <v:imagedata r:id="rId8" o:title=""/>
                </v:shape>
                <o:OLEObject Type="Embed" ProgID="Equation.DSMT4" ShapeID="_x0000_i1025" DrawAspect="Content" ObjectID="_1646745593" r:id="rId9"/>
              </w:object>
            </w:r>
          </w:p>
        </w:tc>
      </w:tr>
      <w:tr w:rsidR="003940D6" w14:paraId="396750B5" w14:textId="77777777" w:rsidTr="003940D6"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D0FB1" w14:textId="77777777" w:rsidR="003940D6" w:rsidRDefault="003940D6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Mathematical behaviours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FB59E" w14:textId="77777777" w:rsidR="003940D6" w:rsidRDefault="003940D6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Mark</w:t>
            </w:r>
          </w:p>
        </w:tc>
      </w:tr>
      <w:tr w:rsidR="003940D6" w14:paraId="66A309C6" w14:textId="77777777" w:rsidTr="003940D6">
        <w:trPr>
          <w:trHeight w:val="299"/>
        </w:trPr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DEEFF" w14:textId="281BC78B" w:rsidR="004F2F3A" w:rsidRPr="004F2F3A" w:rsidRDefault="0073359A" w:rsidP="004F2F3A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applies chain rule</w:t>
            </w:r>
          </w:p>
          <w:p w14:paraId="6BD90B69" w14:textId="763D4959" w:rsidR="003940D6" w:rsidRDefault="004F2F3A" w:rsidP="004F2F3A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 w:rsidRPr="004F2F3A">
              <w:rPr>
                <w:szCs w:val="22"/>
              </w:rPr>
              <w:t xml:space="preserve">obtains correct </w:t>
            </w:r>
            <w:r w:rsidR="006633BC">
              <w:rPr>
                <w:szCs w:val="22"/>
              </w:rPr>
              <w:t>result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7B3B5" w14:textId="77777777" w:rsidR="003940D6" w:rsidRDefault="003940D6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56D5E445" w14:textId="77777777" w:rsidR="003940D6" w:rsidRDefault="003940D6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17BAED04" w14:textId="77777777" w:rsidR="003940D6" w:rsidRDefault="003940D6" w:rsidP="003940D6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cs="Arial"/>
          <w:b/>
        </w:rPr>
      </w:pPr>
    </w:p>
    <w:p w14:paraId="79235E22" w14:textId="7CD28318" w:rsidR="003940D6" w:rsidRDefault="003940D6" w:rsidP="003940D6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b/>
          <w:szCs w:val="22"/>
        </w:rPr>
      </w:pPr>
      <w:r>
        <w:rPr>
          <w:b/>
          <w:szCs w:val="22"/>
        </w:rPr>
        <w:t>Question 1(b)</w:t>
      </w:r>
      <w:r>
        <w:rPr>
          <w:b/>
          <w:szCs w:val="22"/>
        </w:rPr>
        <w:tab/>
        <w:t>(</w:t>
      </w:r>
      <w:r w:rsidR="004F2F3A">
        <w:rPr>
          <w:b/>
          <w:szCs w:val="22"/>
        </w:rPr>
        <w:t>2</w:t>
      </w:r>
      <w:r>
        <w:rPr>
          <w:b/>
          <w:szCs w:val="22"/>
        </w:rPr>
        <w:t xml:space="preserve"> marks)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4"/>
        <w:gridCol w:w="1406"/>
      </w:tblGrid>
      <w:tr w:rsidR="003940D6" w14:paraId="7AD74642" w14:textId="77777777" w:rsidTr="003940D6">
        <w:trPr>
          <w:trHeight w:val="300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F3A95" w14:textId="77777777" w:rsidR="003940D6" w:rsidRDefault="003940D6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Solution</w:t>
            </w:r>
          </w:p>
        </w:tc>
      </w:tr>
      <w:tr w:rsidR="003940D6" w14:paraId="74329D8E" w14:textId="77777777" w:rsidTr="003940D6">
        <w:trPr>
          <w:trHeight w:val="300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F53E7" w14:textId="5EC427F3" w:rsidR="003940D6" w:rsidRDefault="0073359A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rPr>
                <w:szCs w:val="22"/>
              </w:rPr>
            </w:pPr>
            <w:r w:rsidRPr="0073359A">
              <w:rPr>
                <w:position w:val="-64"/>
                <w:szCs w:val="22"/>
              </w:rPr>
              <w:object w:dxaOrig="4060" w:dyaOrig="1420" w14:anchorId="4CE5C2F4">
                <v:shape id="_x0000_i1026" type="#_x0000_t75" style="width:203.3pt;height:70.8pt" o:ole="">
                  <v:imagedata r:id="rId10" o:title=""/>
                </v:shape>
                <o:OLEObject Type="Embed" ProgID="Equation.DSMT4" ShapeID="_x0000_i1026" DrawAspect="Content" ObjectID="_1646745594" r:id="rId11"/>
              </w:object>
            </w:r>
          </w:p>
        </w:tc>
      </w:tr>
      <w:tr w:rsidR="003940D6" w14:paraId="6458A1E2" w14:textId="77777777" w:rsidTr="003940D6"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34C37" w14:textId="77777777" w:rsidR="003940D6" w:rsidRDefault="003940D6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Mathematical behaviours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FCF18" w14:textId="77777777" w:rsidR="003940D6" w:rsidRDefault="003940D6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Marks</w:t>
            </w:r>
          </w:p>
        </w:tc>
      </w:tr>
      <w:tr w:rsidR="003940D6" w14:paraId="40CCC9E8" w14:textId="77777777" w:rsidTr="003940D6"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86B63" w14:textId="01BB1FE5" w:rsidR="003940D6" w:rsidRDefault="0073359A" w:rsidP="003940D6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differentiates cos term correctly</w:t>
            </w:r>
          </w:p>
          <w:p w14:paraId="1481D576" w14:textId="6177FDD1" w:rsidR="0073359A" w:rsidRDefault="0073359A" w:rsidP="003940D6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applies product rule and states result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6C85D" w14:textId="77777777" w:rsidR="003940D6" w:rsidRDefault="003940D6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67519BA4" w14:textId="6C22CC01" w:rsidR="003940D6" w:rsidRDefault="003940D6" w:rsidP="0073359A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0B6A8F45" w14:textId="77777777" w:rsidR="003940D6" w:rsidRDefault="003940D6" w:rsidP="003940D6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cs="Arial"/>
          <w:b/>
        </w:rPr>
      </w:pPr>
    </w:p>
    <w:p w14:paraId="1206F035" w14:textId="7F5183B8" w:rsidR="003940D6" w:rsidRDefault="003940D6" w:rsidP="003940D6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b/>
          <w:szCs w:val="22"/>
        </w:rPr>
      </w:pPr>
      <w:r>
        <w:rPr>
          <w:b/>
          <w:szCs w:val="22"/>
        </w:rPr>
        <w:t>Question 1(c)</w:t>
      </w:r>
      <w:r>
        <w:rPr>
          <w:b/>
          <w:szCs w:val="22"/>
        </w:rPr>
        <w:tab/>
        <w:t>(</w:t>
      </w:r>
      <w:r w:rsidR="0058359C">
        <w:rPr>
          <w:b/>
          <w:szCs w:val="22"/>
        </w:rPr>
        <w:t>3</w:t>
      </w:r>
      <w:r w:rsidR="00ED67D1">
        <w:rPr>
          <w:b/>
          <w:szCs w:val="22"/>
        </w:rPr>
        <w:t xml:space="preserve"> </w:t>
      </w:r>
      <w:r>
        <w:rPr>
          <w:b/>
          <w:szCs w:val="22"/>
        </w:rPr>
        <w:t>marks)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4"/>
        <w:gridCol w:w="1406"/>
      </w:tblGrid>
      <w:tr w:rsidR="0058359C" w14:paraId="70F37213" w14:textId="77777777" w:rsidTr="00A01220">
        <w:trPr>
          <w:trHeight w:val="300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3013F" w14:textId="77777777" w:rsidR="0058359C" w:rsidRDefault="0058359C" w:rsidP="00A0122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Solution</w:t>
            </w:r>
          </w:p>
        </w:tc>
      </w:tr>
      <w:tr w:rsidR="0058359C" w14:paraId="40CD7D47" w14:textId="77777777" w:rsidTr="00A01220">
        <w:trPr>
          <w:trHeight w:val="450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C38D7" w14:textId="77777777" w:rsidR="0058359C" w:rsidRDefault="0058359C" w:rsidP="00A01220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  <w:r w:rsidRPr="00025720">
              <w:rPr>
                <w:rFonts w:eastAsia="Arial" w:cs="Arial"/>
                <w:position w:val="-116"/>
                <w:szCs w:val="22"/>
                <w:lang w:val="en-US" w:eastAsia="en-US"/>
              </w:rPr>
              <w:object w:dxaOrig="4920" w:dyaOrig="2439" w14:anchorId="70DA5605">
                <v:shape id="_x0000_i1027" type="#_x0000_t75" style="width:246.85pt;height:121pt" o:ole="">
                  <v:imagedata r:id="rId12" o:title=""/>
                </v:shape>
                <o:OLEObject Type="Embed" ProgID="Equation.DSMT4" ShapeID="_x0000_i1027" DrawAspect="Content" ObjectID="_1646745595" r:id="rId13"/>
              </w:object>
            </w:r>
          </w:p>
        </w:tc>
      </w:tr>
      <w:tr w:rsidR="0058359C" w14:paraId="125431A5" w14:textId="77777777" w:rsidTr="00A01220"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BD939" w14:textId="77777777" w:rsidR="0058359C" w:rsidRDefault="0058359C" w:rsidP="00A0122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Mathematical behaviours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91DAC" w14:textId="77777777" w:rsidR="0058359C" w:rsidRDefault="0058359C" w:rsidP="00A0122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Marks</w:t>
            </w:r>
          </w:p>
        </w:tc>
      </w:tr>
      <w:tr w:rsidR="0058359C" w14:paraId="53E7088C" w14:textId="77777777" w:rsidTr="00A01220"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13878" w14:textId="77777777" w:rsidR="0058359C" w:rsidRDefault="0058359C" w:rsidP="0058359C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differentiates correctly</w:t>
            </w:r>
          </w:p>
          <w:p w14:paraId="20E02FE8" w14:textId="77777777" w:rsidR="0058359C" w:rsidRDefault="0058359C" w:rsidP="0058359C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substitutes and simplifies to (*)</w:t>
            </w:r>
          </w:p>
          <w:p w14:paraId="539AA8BA" w14:textId="77777777" w:rsidR="0058359C" w:rsidRDefault="0058359C" w:rsidP="0058359C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evaluates correctly, stating Pythagorean identity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D26A" w14:textId="77777777" w:rsidR="0058359C" w:rsidRDefault="0058359C" w:rsidP="00A01220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31602D76" w14:textId="77777777" w:rsidR="0058359C" w:rsidRDefault="0058359C" w:rsidP="00A01220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51BCD292" w14:textId="77777777" w:rsidR="0058359C" w:rsidRDefault="0058359C" w:rsidP="00A01220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613FD712" w14:textId="77777777" w:rsidR="0058359C" w:rsidRDefault="0058359C" w:rsidP="0058359C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b/>
          <w:szCs w:val="22"/>
        </w:rPr>
      </w:pPr>
    </w:p>
    <w:p w14:paraId="603F8B81" w14:textId="62753397" w:rsidR="00677B1D" w:rsidRDefault="00677B1D" w:rsidP="00677B1D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b/>
          <w:szCs w:val="22"/>
        </w:rPr>
      </w:pPr>
    </w:p>
    <w:p w14:paraId="12494366" w14:textId="77777777" w:rsidR="00ED67D1" w:rsidRDefault="00ED67D1">
      <w:pPr>
        <w:rPr>
          <w:b/>
          <w:szCs w:val="22"/>
        </w:rPr>
      </w:pPr>
      <w:r>
        <w:rPr>
          <w:b/>
          <w:szCs w:val="22"/>
        </w:rPr>
        <w:br w:type="page"/>
      </w:r>
    </w:p>
    <w:p w14:paraId="493A442E" w14:textId="06081290" w:rsidR="00497DD9" w:rsidRDefault="00497DD9" w:rsidP="00677B1D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b/>
          <w:szCs w:val="22"/>
        </w:rPr>
      </w:pPr>
      <w:r>
        <w:rPr>
          <w:b/>
          <w:szCs w:val="22"/>
        </w:rPr>
        <w:lastRenderedPageBreak/>
        <w:t xml:space="preserve">Question </w:t>
      </w:r>
      <w:r w:rsidR="00ED67D1">
        <w:rPr>
          <w:b/>
          <w:szCs w:val="22"/>
        </w:rPr>
        <w:t>2</w:t>
      </w:r>
      <w:r>
        <w:rPr>
          <w:b/>
          <w:szCs w:val="22"/>
        </w:rPr>
        <w:t>(</w:t>
      </w:r>
      <w:r w:rsidR="00ED67D1">
        <w:rPr>
          <w:b/>
          <w:szCs w:val="22"/>
        </w:rPr>
        <w:t>a</w:t>
      </w:r>
      <w:r>
        <w:rPr>
          <w:b/>
          <w:szCs w:val="22"/>
        </w:rPr>
        <w:t>)</w:t>
      </w:r>
      <w:r w:rsidR="00805321">
        <w:rPr>
          <w:b/>
          <w:szCs w:val="22"/>
        </w:rPr>
        <w:tab/>
        <w:t>(</w:t>
      </w:r>
      <w:r w:rsidR="00ED67D1">
        <w:rPr>
          <w:b/>
          <w:szCs w:val="22"/>
        </w:rPr>
        <w:t>2</w:t>
      </w:r>
      <w:r w:rsidR="00805321">
        <w:rPr>
          <w:b/>
          <w:szCs w:val="22"/>
        </w:rPr>
        <w:t xml:space="preserve"> marks)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4"/>
        <w:gridCol w:w="1406"/>
      </w:tblGrid>
      <w:tr w:rsidR="00497DD9" w14:paraId="7357370C" w14:textId="77777777" w:rsidTr="00886312">
        <w:trPr>
          <w:trHeight w:val="300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F0172" w14:textId="77777777" w:rsidR="00497DD9" w:rsidRDefault="00497DD9" w:rsidP="00886312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Solution</w:t>
            </w:r>
          </w:p>
        </w:tc>
      </w:tr>
      <w:tr w:rsidR="00497DD9" w14:paraId="1A5359EE" w14:textId="77777777" w:rsidTr="00886312">
        <w:trPr>
          <w:trHeight w:val="450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7AFE2" w14:textId="45A578E3" w:rsidR="00497DD9" w:rsidRDefault="0058359C" w:rsidP="00886312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  <w:r w:rsidRPr="0058359C">
              <w:rPr>
                <w:rFonts w:eastAsiaTheme="minorEastAsia" w:cs="Arial"/>
                <w:position w:val="-50"/>
              </w:rPr>
              <w:object w:dxaOrig="2360" w:dyaOrig="1160" w14:anchorId="6F04B88A">
                <v:shape id="_x0000_i1028" type="#_x0000_t75" style="width:118.6pt;height:57.5pt" o:ole="">
                  <v:imagedata r:id="rId14" o:title=""/>
                </v:shape>
                <o:OLEObject Type="Embed" ProgID="Equation.DSMT4" ShapeID="_x0000_i1028" DrawAspect="Content" ObjectID="_1646745596" r:id="rId15"/>
              </w:object>
            </w:r>
          </w:p>
        </w:tc>
      </w:tr>
      <w:tr w:rsidR="00497DD9" w14:paraId="7EE20CBF" w14:textId="77777777" w:rsidTr="00886312"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DB770" w14:textId="77777777" w:rsidR="00497DD9" w:rsidRDefault="00497DD9" w:rsidP="00886312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Mathematical behaviours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2EB1A" w14:textId="77777777" w:rsidR="00497DD9" w:rsidRDefault="00497DD9" w:rsidP="00886312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Marks</w:t>
            </w:r>
          </w:p>
        </w:tc>
      </w:tr>
      <w:tr w:rsidR="00ED67D1" w14:paraId="31E0AA25" w14:textId="77777777" w:rsidTr="00886312"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5EC7" w14:textId="41762EED" w:rsidR="00ED67D1" w:rsidRPr="00AA12CD" w:rsidRDefault="00ED67D1" w:rsidP="00ED67D1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cs="Arial"/>
              </w:rPr>
            </w:pPr>
            <w:r>
              <w:rPr>
                <w:rFonts w:cs="Arial"/>
              </w:rPr>
              <w:t xml:space="preserve">equates function to 0 and obtains </w:t>
            </w:r>
            <w:r w:rsidRPr="00651FC5">
              <w:rPr>
                <w:rFonts w:cs="Arial"/>
                <w:position w:val="-6"/>
              </w:rPr>
              <w:object w:dxaOrig="560" w:dyaOrig="279" w14:anchorId="66CFBB57">
                <v:shape id="_x0000_i1029" type="#_x0000_t75" style="width:28.45pt;height:13.3pt" o:ole="">
                  <v:imagedata r:id="rId16" o:title=""/>
                </v:shape>
                <o:OLEObject Type="Embed" ProgID="Equation.DSMT4" ShapeID="_x0000_i1029" DrawAspect="Content" ObjectID="_1646745597" r:id="rId17"/>
              </w:object>
            </w:r>
          </w:p>
          <w:p w14:paraId="189AC17D" w14:textId="226A6330" w:rsidR="00ED67D1" w:rsidRDefault="00ED67D1" w:rsidP="00ED67D1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rFonts w:cs="Arial"/>
              </w:rPr>
              <w:t xml:space="preserve">states </w:t>
            </w:r>
            <w:r w:rsidRPr="00651FC5">
              <w:rPr>
                <w:rFonts w:cs="Arial"/>
                <w:position w:val="-6"/>
              </w:rPr>
              <w:object w:dxaOrig="999" w:dyaOrig="340" w14:anchorId="4A52EF97">
                <v:shape id="_x0000_i1030" type="#_x0000_t75" style="width:49.6pt;height:17.55pt" o:ole="">
                  <v:imagedata r:id="rId18" o:title=""/>
                </v:shape>
                <o:OLEObject Type="Embed" ProgID="Equation.DSMT4" ShapeID="_x0000_i1030" DrawAspect="Content" ObjectID="_1646745598" r:id="rId19"/>
              </w:object>
            </w:r>
            <m:oMath>
              <m:r>
                <w:rPr>
                  <w:rFonts w:ascii="Cambria Math" w:hAnsi="Cambria Math" w:cs="Arial"/>
                </w:rPr>
                <m:t xml:space="preserve"> </m:t>
              </m:r>
            </m:oMath>
            <w:r>
              <w:rPr>
                <w:rFonts w:eastAsiaTheme="minorEastAsia" w:cs="Arial"/>
              </w:rPr>
              <w:t xml:space="preserve"> </w:t>
            </w:r>
            <w:r>
              <w:rPr>
                <w:szCs w:val="22"/>
              </w:rPr>
              <w:tab/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97CC" w14:textId="77777777" w:rsidR="00ED67D1" w:rsidRDefault="00ED67D1" w:rsidP="00886312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03FD9242" w14:textId="5E4F4706" w:rsidR="00ED67D1" w:rsidRDefault="00ED67D1" w:rsidP="00886312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196B5AE1" w14:textId="77777777" w:rsidR="00ED67D1" w:rsidRDefault="00ED67D1" w:rsidP="00677B1D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b/>
          <w:szCs w:val="22"/>
        </w:rPr>
      </w:pPr>
    </w:p>
    <w:p w14:paraId="4E962B94" w14:textId="35B32CFA" w:rsidR="00677B1D" w:rsidRDefault="00ED67D1" w:rsidP="00677B1D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b/>
          <w:szCs w:val="22"/>
        </w:rPr>
      </w:pPr>
      <w:r>
        <w:rPr>
          <w:b/>
          <w:szCs w:val="22"/>
        </w:rPr>
        <w:t>Question 2(b)</w:t>
      </w:r>
      <w:r>
        <w:rPr>
          <w:b/>
          <w:szCs w:val="22"/>
        </w:rPr>
        <w:tab/>
        <w:t>(4 marks)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4"/>
        <w:gridCol w:w="1406"/>
      </w:tblGrid>
      <w:tr w:rsidR="00677B1D" w14:paraId="53403AF1" w14:textId="77777777" w:rsidTr="00677B1D">
        <w:trPr>
          <w:trHeight w:val="300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2B896" w14:textId="77777777" w:rsidR="00677B1D" w:rsidRDefault="00677B1D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Solution</w:t>
            </w:r>
          </w:p>
        </w:tc>
      </w:tr>
      <w:tr w:rsidR="00677B1D" w14:paraId="4843820C" w14:textId="77777777" w:rsidTr="00677B1D">
        <w:trPr>
          <w:trHeight w:val="450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43D7" w14:textId="3B614422" w:rsidR="00614B55" w:rsidRDefault="00ED67D1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 w:rsidRPr="002B4228">
              <w:rPr>
                <w:rFonts w:eastAsiaTheme="minorEastAsia" w:cs="Arial"/>
                <w:position w:val="-64"/>
              </w:rPr>
              <w:object w:dxaOrig="6900" w:dyaOrig="1380" w14:anchorId="2A94DC23">
                <v:shape id="_x0000_i1031" type="#_x0000_t75" style="width:344.85pt;height:68.35pt" o:ole="">
                  <v:imagedata r:id="rId20" o:title=""/>
                </v:shape>
                <o:OLEObject Type="Embed" ProgID="Equation.DSMT4" ShapeID="_x0000_i1031" DrawAspect="Content" ObjectID="_1646745599" r:id="rId21"/>
              </w:object>
            </w:r>
          </w:p>
        </w:tc>
      </w:tr>
      <w:tr w:rsidR="00677B1D" w14:paraId="11CE4C42" w14:textId="77777777" w:rsidTr="00677B1D"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0D243" w14:textId="77777777" w:rsidR="00677B1D" w:rsidRDefault="00677B1D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Mathematical behaviours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2E41" w14:textId="04F4CBAE" w:rsidR="00677B1D" w:rsidRDefault="00677B1D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Mark</w:t>
            </w:r>
            <w:r w:rsidR="00ED67D1">
              <w:rPr>
                <w:szCs w:val="22"/>
              </w:rPr>
              <w:t>s</w:t>
            </w:r>
          </w:p>
        </w:tc>
      </w:tr>
      <w:tr w:rsidR="00677B1D" w14:paraId="6D8E5B9E" w14:textId="77777777" w:rsidTr="00677B1D">
        <w:trPr>
          <w:trHeight w:val="299"/>
        </w:trPr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93C11" w14:textId="77777777" w:rsidR="00ED67D1" w:rsidRPr="00D6708B" w:rsidRDefault="00ED67D1" w:rsidP="00ED67D1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cs="Arial"/>
              </w:rPr>
            </w:pPr>
            <w:r>
              <w:rPr>
                <w:rFonts w:cs="Arial"/>
              </w:rPr>
              <w:t>differentiates, equates to 0 and solves</w:t>
            </w:r>
          </w:p>
          <w:p w14:paraId="7EB2311D" w14:textId="77777777" w:rsidR="00ED67D1" w:rsidRPr="00D6708B" w:rsidRDefault="00ED67D1" w:rsidP="00ED67D1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cs="Arial"/>
              </w:rPr>
            </w:pPr>
            <w:r>
              <w:rPr>
                <w:rFonts w:cs="Arial"/>
              </w:rPr>
              <w:t xml:space="preserve">obtains correct </w:t>
            </w:r>
            <m:oMath>
              <m:r>
                <w:rPr>
                  <w:rFonts w:ascii="Cambria Math" w:hAnsi="Cambria Math" w:cs="Arial"/>
                </w:rPr>
                <m:t>y</m:t>
              </m:r>
            </m:oMath>
            <w:r w:rsidRPr="00ED67D1">
              <w:rPr>
                <w:rFonts w:cs="Arial"/>
              </w:rPr>
              <w:t xml:space="preserve"> values of the stationary points</w:t>
            </w:r>
          </w:p>
          <w:p w14:paraId="61E819DE" w14:textId="6696FC77" w:rsidR="00ED67D1" w:rsidRDefault="00ED67D1" w:rsidP="00ED67D1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cs="Arial"/>
              </w:rPr>
            </w:pPr>
            <w:r>
              <w:rPr>
                <w:rFonts w:cs="Arial"/>
              </w:rPr>
              <w:t>uses second derivative test (or sign test) to determine nature of stationary</w:t>
            </w:r>
          </w:p>
          <w:p w14:paraId="151316AE" w14:textId="597B21DD" w:rsidR="00ED67D1" w:rsidRPr="00ED67D1" w:rsidRDefault="00ED67D1" w:rsidP="00ED67D1">
            <w:p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cs="Arial"/>
              </w:rPr>
            </w:pPr>
            <w:r>
              <w:rPr>
                <w:rFonts w:cs="Arial"/>
              </w:rPr>
              <w:tab/>
            </w:r>
            <w:r w:rsidRPr="00ED67D1">
              <w:rPr>
                <w:rFonts w:cs="Arial"/>
              </w:rPr>
              <w:t>points</w:t>
            </w:r>
          </w:p>
          <w:p w14:paraId="32502EE2" w14:textId="55A70EEF" w:rsidR="00614B55" w:rsidRPr="00ED67D1" w:rsidRDefault="00ED67D1" w:rsidP="00ED67D1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cs="Arial"/>
              </w:rPr>
            </w:pPr>
            <w:r>
              <w:rPr>
                <w:rFonts w:cs="Arial"/>
              </w:rPr>
              <w:t>locates point of inflection</w:t>
            </w:r>
            <w:r w:rsidR="00614B55" w:rsidRPr="00ED67D1">
              <w:rPr>
                <w:rFonts w:cs="Arial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8321C" w14:textId="3E36986B" w:rsidR="00614B55" w:rsidRDefault="00ED67D1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61B395A2" w14:textId="77777777" w:rsidR="00ED67D1" w:rsidRDefault="00ED67D1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1CF9539F" w14:textId="77777777" w:rsidR="00ED67D1" w:rsidRDefault="00ED67D1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25598A36" w14:textId="77777777" w:rsidR="00ED67D1" w:rsidRDefault="00ED67D1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</w:p>
          <w:p w14:paraId="492362B3" w14:textId="7717EF56" w:rsidR="00ED67D1" w:rsidRDefault="00ED67D1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4AD0D570" w14:textId="77777777" w:rsidR="00ED67D1" w:rsidRDefault="00ED67D1" w:rsidP="00677B1D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b/>
          <w:szCs w:val="22"/>
        </w:rPr>
      </w:pPr>
    </w:p>
    <w:p w14:paraId="0ED3A9E0" w14:textId="7943DEE5" w:rsidR="00677B1D" w:rsidRDefault="00677B1D" w:rsidP="00677B1D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b/>
          <w:szCs w:val="22"/>
        </w:rPr>
      </w:pPr>
      <w:r>
        <w:rPr>
          <w:b/>
          <w:szCs w:val="22"/>
        </w:rPr>
        <w:t>Question 2(</w:t>
      </w:r>
      <w:r w:rsidR="00ED67D1">
        <w:rPr>
          <w:b/>
          <w:szCs w:val="22"/>
        </w:rPr>
        <w:t>c</w:t>
      </w:r>
      <w:r>
        <w:rPr>
          <w:b/>
          <w:szCs w:val="22"/>
        </w:rPr>
        <w:t>)</w:t>
      </w:r>
      <w:r>
        <w:rPr>
          <w:b/>
          <w:szCs w:val="22"/>
        </w:rPr>
        <w:tab/>
        <w:t>(</w:t>
      </w:r>
      <w:r w:rsidR="00EA716F">
        <w:rPr>
          <w:b/>
          <w:szCs w:val="22"/>
        </w:rPr>
        <w:t>1 mark</w:t>
      </w:r>
      <w:r>
        <w:rPr>
          <w:b/>
          <w:szCs w:val="22"/>
        </w:rPr>
        <w:t>)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4"/>
        <w:gridCol w:w="1406"/>
      </w:tblGrid>
      <w:tr w:rsidR="00677B1D" w14:paraId="5B89B984" w14:textId="77777777" w:rsidTr="00677B1D">
        <w:trPr>
          <w:trHeight w:val="300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8C13A" w14:textId="77777777" w:rsidR="00677B1D" w:rsidRDefault="00677B1D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Solution</w:t>
            </w:r>
          </w:p>
        </w:tc>
      </w:tr>
      <w:tr w:rsidR="00677B1D" w14:paraId="7059F54E" w14:textId="77777777" w:rsidTr="00677B1D">
        <w:trPr>
          <w:trHeight w:val="450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C4C1" w14:textId="1285240D" w:rsidR="00677B1D" w:rsidRPr="00ED67D1" w:rsidRDefault="00ED67D1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  <w:r w:rsidRPr="002B4228">
              <w:rPr>
                <w:rFonts w:eastAsiaTheme="minorEastAsia" w:cs="Arial"/>
                <w:position w:val="-62"/>
              </w:rPr>
              <w:object w:dxaOrig="3780" w:dyaOrig="1340" w14:anchorId="2B1BD6D4">
                <v:shape id="_x0000_i1032" type="#_x0000_t75" style="width:190pt;height:65.95pt" o:ole="">
                  <v:imagedata r:id="rId22" o:title=""/>
                </v:shape>
                <o:OLEObject Type="Embed" ProgID="Equation.DSMT4" ShapeID="_x0000_i1032" DrawAspect="Content" ObjectID="_1646745600" r:id="rId23"/>
              </w:object>
            </w:r>
          </w:p>
        </w:tc>
      </w:tr>
      <w:tr w:rsidR="00677B1D" w14:paraId="7AD650CA" w14:textId="77777777" w:rsidTr="00677B1D"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49F55" w14:textId="77777777" w:rsidR="00677B1D" w:rsidRDefault="00677B1D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Mathematical behaviours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14C3C" w14:textId="77777777" w:rsidR="00677B1D" w:rsidRDefault="00677B1D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Marks</w:t>
            </w:r>
          </w:p>
        </w:tc>
      </w:tr>
      <w:tr w:rsidR="00677B1D" w14:paraId="3C73075E" w14:textId="77777777" w:rsidTr="00677B1D">
        <w:trPr>
          <w:trHeight w:val="299"/>
        </w:trPr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66207" w14:textId="1165F569" w:rsidR="00677B1D" w:rsidRDefault="00ED67D1" w:rsidP="00677B1D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rFonts w:cs="Arial"/>
              </w:rPr>
              <w:t xml:space="preserve">determines </w:t>
            </w:r>
            <w:r w:rsidRPr="00480792">
              <w:rPr>
                <w:rFonts w:cs="Arial"/>
                <w:position w:val="-10"/>
              </w:rPr>
              <w:object w:dxaOrig="499" w:dyaOrig="300" w14:anchorId="07E904B3">
                <v:shape id="_x0000_i1033" type="#_x0000_t75" style="width:24.8pt;height:15.15pt" o:ole="">
                  <v:imagedata r:id="rId24" o:title=""/>
                </v:shape>
                <o:OLEObject Type="Embed" ProgID="Equation.DSMT4" ShapeID="_x0000_i1033" DrawAspect="Content" ObjectID="_1646745601" r:id="rId25"/>
              </w:object>
            </w:r>
            <w:r>
              <w:rPr>
                <w:rFonts w:cs="Arial"/>
              </w:rPr>
              <w:t>and concludes maximum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B57C5" w14:textId="77777777" w:rsidR="00677B1D" w:rsidRDefault="00677B1D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424683EC" w14:textId="77777777" w:rsidR="00ED67D1" w:rsidRDefault="00ED67D1" w:rsidP="00614B55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cs="Arial"/>
          <w:b/>
        </w:rPr>
      </w:pPr>
    </w:p>
    <w:tbl>
      <w:tblPr>
        <w:tblpPr w:leftFromText="180" w:rightFromText="180" w:bottomFromText="160" w:vertAnchor="text" w:horzAnchor="margin" w:tblpY="300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1"/>
        <w:gridCol w:w="1667"/>
      </w:tblGrid>
      <w:tr w:rsidR="000F7FA8" w14:paraId="59DD4842" w14:textId="77777777" w:rsidTr="000F7FA8">
        <w:trPr>
          <w:trHeight w:val="263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18E8" w14:textId="77777777" w:rsidR="000F7FA8" w:rsidRDefault="000F7FA8" w:rsidP="000F7FA8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2"/>
              </w:rPr>
              <w:t>Solution</w:t>
            </w:r>
          </w:p>
        </w:tc>
      </w:tr>
      <w:tr w:rsidR="000F7FA8" w14:paraId="5229E81E" w14:textId="77777777" w:rsidTr="000F7FA8">
        <w:trPr>
          <w:trHeight w:val="649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9ECDD" w14:textId="77777777" w:rsidR="000F7FA8" w:rsidRDefault="000F7FA8" w:rsidP="000F7FA8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360" w:lineRule="auto"/>
              <w:rPr>
                <w:lang w:eastAsia="en-US"/>
              </w:rPr>
            </w:pPr>
            <w:r>
              <w:rPr>
                <w:rFonts w:cs="Arial"/>
                <w:bCs/>
                <w:noProof/>
              </w:rPr>
              <w:drawing>
                <wp:anchor distT="0" distB="0" distL="114300" distR="114300" simplePos="0" relativeHeight="251665408" behindDoc="0" locked="0" layoutInCell="1" allowOverlap="1" wp14:anchorId="6C2251A9" wp14:editId="555FF373">
                  <wp:simplePos x="0" y="0"/>
                  <wp:positionH relativeFrom="page">
                    <wp:posOffset>228600</wp:posOffset>
                  </wp:positionH>
                  <wp:positionV relativeFrom="paragraph">
                    <wp:posOffset>13335</wp:posOffset>
                  </wp:positionV>
                  <wp:extent cx="2473960" cy="1333500"/>
                  <wp:effectExtent l="0" t="0" r="254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396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64384" behindDoc="0" locked="0" layoutInCell="1" allowOverlap="1" wp14:anchorId="51BC3AF3" wp14:editId="3D2E5F1C">
                  <wp:simplePos x="0" y="0"/>
                  <wp:positionH relativeFrom="column">
                    <wp:posOffset>1838325</wp:posOffset>
                  </wp:positionH>
                  <wp:positionV relativeFrom="paragraph">
                    <wp:posOffset>7903845</wp:posOffset>
                  </wp:positionV>
                  <wp:extent cx="3251835" cy="1581785"/>
                  <wp:effectExtent l="0" t="0" r="571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835" cy="1581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63360" behindDoc="0" locked="0" layoutInCell="1" allowOverlap="1" wp14:anchorId="37037F0D" wp14:editId="1C2DF350">
                  <wp:simplePos x="0" y="0"/>
                  <wp:positionH relativeFrom="column">
                    <wp:posOffset>1838325</wp:posOffset>
                  </wp:positionH>
                  <wp:positionV relativeFrom="paragraph">
                    <wp:posOffset>7903845</wp:posOffset>
                  </wp:positionV>
                  <wp:extent cx="3251835" cy="1581785"/>
                  <wp:effectExtent l="0" t="0" r="571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835" cy="1581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eastAsia="en-US"/>
              </w:rPr>
              <w:t xml:space="preserve"> </w:t>
            </w:r>
          </w:p>
          <w:p w14:paraId="78708870" w14:textId="77777777" w:rsidR="000F7FA8" w:rsidRDefault="000F7FA8" w:rsidP="000F7FA8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360" w:lineRule="auto"/>
              <w:rPr>
                <w:lang w:eastAsia="en-US"/>
              </w:rPr>
            </w:pPr>
          </w:p>
          <w:p w14:paraId="102F2CB2" w14:textId="77777777" w:rsidR="000F7FA8" w:rsidRDefault="000F7FA8" w:rsidP="000F7FA8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360" w:lineRule="auto"/>
              <w:rPr>
                <w:lang w:eastAsia="en-US"/>
              </w:rPr>
            </w:pPr>
          </w:p>
          <w:p w14:paraId="7CD273D0" w14:textId="77777777" w:rsidR="000F7FA8" w:rsidRDefault="000F7FA8" w:rsidP="000F7FA8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360" w:lineRule="auto"/>
              <w:rPr>
                <w:lang w:eastAsia="en-US"/>
              </w:rPr>
            </w:pPr>
          </w:p>
          <w:p w14:paraId="37AF4E62" w14:textId="4FB44392" w:rsidR="000F7FA8" w:rsidRDefault="000F7FA8" w:rsidP="000F7FA8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360" w:lineRule="auto"/>
              <w:rPr>
                <w:lang w:eastAsia="en-US"/>
              </w:rPr>
            </w:pPr>
          </w:p>
          <w:p w14:paraId="51911FAA" w14:textId="77777777" w:rsidR="000F7FA8" w:rsidRPr="000F7FA8" w:rsidRDefault="000F7FA8" w:rsidP="000F7FA8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360" w:lineRule="auto"/>
              <w:rPr>
                <w:sz w:val="16"/>
                <w:szCs w:val="16"/>
                <w:lang w:eastAsia="en-US"/>
              </w:rPr>
            </w:pPr>
          </w:p>
          <w:p w14:paraId="36CC2EBD" w14:textId="77777777" w:rsidR="000F7FA8" w:rsidRDefault="000F7FA8" w:rsidP="000F7FA8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360" w:lineRule="auto"/>
              <w:rPr>
                <w:color w:val="FF0000"/>
                <w:position w:val="-6"/>
                <w:lang w:eastAsia="en-US"/>
              </w:rPr>
            </w:pPr>
          </w:p>
        </w:tc>
      </w:tr>
      <w:tr w:rsidR="000F7FA8" w14:paraId="50CE274F" w14:textId="77777777" w:rsidTr="000F7FA8"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AB079" w14:textId="77777777" w:rsidR="000F7FA8" w:rsidRDefault="000F7FA8" w:rsidP="000F7FA8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Mathematical behaviours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0E92D" w14:textId="77777777" w:rsidR="000F7FA8" w:rsidRDefault="000F7FA8" w:rsidP="000F7FA8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Marks</w:t>
            </w:r>
          </w:p>
        </w:tc>
      </w:tr>
      <w:tr w:rsidR="000F7FA8" w14:paraId="1265F2DA" w14:textId="77777777" w:rsidTr="000F7FA8"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6D1E0" w14:textId="264EB4AF" w:rsidR="000F7FA8" w:rsidRDefault="000F7FA8" w:rsidP="007E5973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cs="Arial"/>
              </w:rPr>
            </w:pPr>
            <w:r>
              <w:rPr>
                <w:rFonts w:cs="Arial"/>
              </w:rPr>
              <w:t xml:space="preserve">plots zeros at 0 and </w:t>
            </w:r>
            <w:r w:rsidR="00FF217C">
              <w:rPr>
                <w:rFonts w:cs="Arial"/>
              </w:rPr>
              <w:t xml:space="preserve">such that </w:t>
            </w:r>
            <w:r w:rsidR="00FF217C" w:rsidRPr="00FF217C">
              <w:rPr>
                <w:rFonts w:cs="Arial"/>
                <w:position w:val="-6"/>
              </w:rPr>
              <w:object w:dxaOrig="2540" w:dyaOrig="279" w14:anchorId="605752C8">
                <v:shape id="_x0000_i1066" type="#_x0000_t75" style="width:127.05pt;height:13.9pt" o:ole="">
                  <v:imagedata r:id="rId28" o:title=""/>
                </v:shape>
                <o:OLEObject Type="Embed" ProgID="Equation.DSMT4" ShapeID="_x0000_i1066" DrawAspect="Content" ObjectID="_1646745602" r:id="rId29"/>
              </w:object>
            </w:r>
          </w:p>
          <w:p w14:paraId="596E3F7D" w14:textId="77777777" w:rsidR="000F7FA8" w:rsidRDefault="000F7FA8" w:rsidP="007E5973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cs="Arial"/>
              </w:rPr>
            </w:pPr>
            <w:r>
              <w:rPr>
                <w:rFonts w:cs="Arial"/>
              </w:rPr>
              <w:t>plots stationary points and point of inflection accurately</w:t>
            </w:r>
          </w:p>
          <w:p w14:paraId="75867254" w14:textId="2C60F4FD" w:rsidR="000F7FA8" w:rsidRPr="00614B55" w:rsidRDefault="000F7FA8" w:rsidP="007E5973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cs="Arial"/>
                <w:lang w:eastAsia="en-US"/>
              </w:rPr>
            </w:pPr>
            <w:r w:rsidRPr="002B7E6B">
              <w:rPr>
                <w:rFonts w:cs="Arial"/>
              </w:rPr>
              <w:t xml:space="preserve">obtains correct shape </w:t>
            </w:r>
            <w:r w:rsidR="00EA716F">
              <w:rPr>
                <w:rFonts w:cs="Arial"/>
              </w:rPr>
              <w:t xml:space="preserve">for </w:t>
            </w:r>
            <w:r w:rsidRPr="002B7E6B">
              <w:rPr>
                <w:rFonts w:cs="Arial"/>
              </w:rPr>
              <w:t>the graph</w:t>
            </w:r>
            <w:r>
              <w:rPr>
                <w:rFonts w:cs="Arial"/>
              </w:rPr>
              <w:t>, scale and end points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CEB24" w14:textId="77777777" w:rsidR="000F7FA8" w:rsidRDefault="000F7FA8" w:rsidP="000F7FA8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</w:t>
            </w:r>
          </w:p>
          <w:p w14:paraId="533589D6" w14:textId="77777777" w:rsidR="000F7FA8" w:rsidRDefault="000F7FA8" w:rsidP="000F7FA8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</w:t>
            </w:r>
          </w:p>
          <w:p w14:paraId="38222EB0" w14:textId="71867E9D" w:rsidR="000F7FA8" w:rsidRDefault="000F7FA8" w:rsidP="000F7FA8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</w:t>
            </w:r>
          </w:p>
        </w:tc>
      </w:tr>
    </w:tbl>
    <w:p w14:paraId="6F72697A" w14:textId="06DC710F" w:rsidR="00203538" w:rsidRPr="007E5973" w:rsidRDefault="000F7FA8" w:rsidP="00FA5283">
      <w:pPr>
        <w:tabs>
          <w:tab w:val="left" w:pos="567"/>
          <w:tab w:val="left" w:pos="992"/>
          <w:tab w:val="left" w:pos="1134"/>
          <w:tab w:val="right" w:pos="9090"/>
        </w:tabs>
        <w:spacing w:line="276" w:lineRule="auto"/>
        <w:rPr>
          <w:rFonts w:cs="Arial"/>
          <w:b/>
        </w:rPr>
      </w:pPr>
      <w:r>
        <w:rPr>
          <w:rFonts w:cs="Arial"/>
          <w:b/>
          <w:noProof/>
        </w:rPr>
        <w:t xml:space="preserve"> </w:t>
      </w:r>
      <w:r w:rsidR="00CE21C6">
        <w:rPr>
          <w:rFonts w:cs="Arial"/>
          <w:b/>
          <w:noProof/>
        </w:rPr>
        <w:drawing>
          <wp:anchor distT="0" distB="0" distL="114300" distR="114300" simplePos="0" relativeHeight="251660288" behindDoc="0" locked="0" layoutInCell="1" allowOverlap="1" wp14:anchorId="0F410465" wp14:editId="0BAB5E98">
            <wp:simplePos x="0" y="0"/>
            <wp:positionH relativeFrom="column">
              <wp:posOffset>1838325</wp:posOffset>
            </wp:positionH>
            <wp:positionV relativeFrom="paragraph">
              <wp:posOffset>7903845</wp:posOffset>
            </wp:positionV>
            <wp:extent cx="3251835" cy="1581785"/>
            <wp:effectExtent l="0" t="0" r="571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835" cy="1581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E53">
        <w:rPr>
          <w:rFonts w:cs="Arial"/>
          <w:b/>
        </w:rPr>
        <w:t xml:space="preserve">Question </w:t>
      </w:r>
      <w:r w:rsidR="00ED67D1">
        <w:rPr>
          <w:rFonts w:cs="Arial"/>
          <w:b/>
        </w:rPr>
        <w:t>2(d)</w:t>
      </w:r>
      <w:r w:rsidR="00861E53">
        <w:rPr>
          <w:rFonts w:cs="Arial"/>
          <w:b/>
        </w:rPr>
        <w:tab/>
        <w:t>(</w:t>
      </w:r>
      <w:r w:rsidR="00CE21C6">
        <w:rPr>
          <w:rFonts w:cs="Arial"/>
          <w:b/>
        </w:rPr>
        <w:t>3</w:t>
      </w:r>
      <w:r w:rsidR="00614B55">
        <w:rPr>
          <w:rFonts w:cs="Arial"/>
          <w:b/>
        </w:rPr>
        <w:t xml:space="preserve"> marks)</w:t>
      </w:r>
    </w:p>
    <w:p w14:paraId="4FEC1965" w14:textId="77777777" w:rsidR="007E5973" w:rsidRDefault="007E5973" w:rsidP="007E5973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b/>
          <w:szCs w:val="22"/>
        </w:rPr>
      </w:pPr>
      <w:r>
        <w:rPr>
          <w:b/>
          <w:szCs w:val="22"/>
        </w:rPr>
        <w:lastRenderedPageBreak/>
        <w:t>Question 3(a)</w:t>
      </w:r>
      <w:r>
        <w:rPr>
          <w:b/>
          <w:szCs w:val="22"/>
        </w:rPr>
        <w:tab/>
        <w:t>(1 mark)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4"/>
        <w:gridCol w:w="1406"/>
      </w:tblGrid>
      <w:tr w:rsidR="007E5973" w14:paraId="506BCCE1" w14:textId="77777777" w:rsidTr="005C7EB8">
        <w:trPr>
          <w:trHeight w:val="300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70A1D" w14:textId="77777777" w:rsidR="007E5973" w:rsidRDefault="007E5973" w:rsidP="005C7EB8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Solution</w:t>
            </w:r>
          </w:p>
        </w:tc>
      </w:tr>
      <w:tr w:rsidR="007E5973" w14:paraId="67840D32" w14:textId="77777777" w:rsidTr="005C7EB8">
        <w:trPr>
          <w:trHeight w:val="450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FC57B" w14:textId="77777777" w:rsidR="007E5973" w:rsidRPr="005C3D10" w:rsidRDefault="007E5973" w:rsidP="005C7EB8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cs="Arial"/>
                <w:position w:val="-12"/>
              </w:rPr>
            </w:pPr>
            <w:r w:rsidRPr="005C3D10">
              <w:rPr>
                <w:rFonts w:cs="Arial"/>
                <w:color w:val="FF0000"/>
                <w:position w:val="-12"/>
              </w:rPr>
              <w:object w:dxaOrig="180" w:dyaOrig="285" w14:anchorId="2DC5E226">
                <v:shape id="_x0000_i1034" type="#_x0000_t75" style="width:9.1pt;height:13.3pt" o:ole="">
                  <v:imagedata r:id="rId30" o:title=""/>
                </v:shape>
                <o:OLEObject Type="Embed" ProgID="Equation.DSMT4" ShapeID="_x0000_i1034" DrawAspect="Content" ObjectID="_1646745603" r:id="rId31"/>
              </w:object>
            </w:r>
            <w:r w:rsidRPr="00292C63">
              <w:rPr>
                <w:position w:val="-6"/>
              </w:rPr>
              <w:object w:dxaOrig="560" w:dyaOrig="279" w14:anchorId="1B818CD8">
                <v:shape id="_x0000_i1035" type="#_x0000_t75" style="width:27.25pt;height:13.3pt" o:ole="">
                  <v:imagedata r:id="rId32" o:title=""/>
                </v:shape>
                <o:OLEObject Type="Embed" ProgID="Equation.DSMT4" ShapeID="_x0000_i1035" DrawAspect="Content" ObjectID="_1646745604" r:id="rId33"/>
              </w:object>
            </w:r>
            <w:r>
              <w:t>,</w:t>
            </w:r>
          </w:p>
          <w:p w14:paraId="5667CF2E" w14:textId="77777777" w:rsidR="007E5973" w:rsidRPr="0037184C" w:rsidRDefault="007E5973" w:rsidP="005C7EB8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cs="Arial"/>
                <w:color w:val="FF0000"/>
                <w:position w:val="-12"/>
              </w:rPr>
            </w:pPr>
            <w:r w:rsidRPr="0037184C">
              <w:rPr>
                <w:color w:val="FF0000"/>
                <w:position w:val="-12"/>
              </w:rPr>
              <w:object w:dxaOrig="1800" w:dyaOrig="620" w14:anchorId="5405076B">
                <v:shape id="_x0000_i1036" type="#_x0000_t75" style="width:90.75pt;height:30.85pt" o:ole="">
                  <v:imagedata r:id="rId34" o:title=""/>
                </v:shape>
                <o:OLEObject Type="Embed" ProgID="Equation.DSMT4" ShapeID="_x0000_i1036" DrawAspect="Content" ObjectID="_1646745605" r:id="rId35"/>
              </w:object>
            </w:r>
          </w:p>
        </w:tc>
      </w:tr>
      <w:tr w:rsidR="007E5973" w14:paraId="64ADB62C" w14:textId="77777777" w:rsidTr="005C7EB8"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B302C" w14:textId="77777777" w:rsidR="007E5973" w:rsidRPr="0037184C" w:rsidRDefault="007E5973" w:rsidP="005C7EB8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color w:val="FF0000"/>
                <w:position w:val="-12"/>
                <w:szCs w:val="22"/>
              </w:rPr>
            </w:pPr>
            <w:r w:rsidRPr="0037184C">
              <w:rPr>
                <w:position w:val="-12"/>
                <w:szCs w:val="22"/>
              </w:rPr>
              <w:t>Mathematical behaviours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EF3C" w14:textId="77777777" w:rsidR="007E5973" w:rsidRDefault="007E5973" w:rsidP="005C7EB8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Mark</w:t>
            </w:r>
          </w:p>
        </w:tc>
      </w:tr>
      <w:tr w:rsidR="007E5973" w14:paraId="2D6891E7" w14:textId="77777777" w:rsidTr="005C7EB8">
        <w:trPr>
          <w:trHeight w:val="299"/>
        </w:trPr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2AD0B" w14:textId="77777777" w:rsidR="007E5973" w:rsidRDefault="007E5973" w:rsidP="007E5973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states correct answer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70E2" w14:textId="77777777" w:rsidR="007E5973" w:rsidRDefault="007E5973" w:rsidP="005C7EB8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1FB211E1" w14:textId="77777777" w:rsidR="007E5973" w:rsidRDefault="007E5973" w:rsidP="007E5973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cs="Arial"/>
          <w:b/>
        </w:rPr>
      </w:pPr>
    </w:p>
    <w:p w14:paraId="0D6498BE" w14:textId="77777777" w:rsidR="007E5973" w:rsidRDefault="007E5973" w:rsidP="007E5973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b/>
          <w:szCs w:val="22"/>
        </w:rPr>
      </w:pPr>
      <w:r>
        <w:rPr>
          <w:b/>
          <w:szCs w:val="22"/>
        </w:rPr>
        <w:t>Question 3(b)</w:t>
      </w:r>
      <w:r>
        <w:rPr>
          <w:b/>
          <w:szCs w:val="22"/>
        </w:rPr>
        <w:tab/>
        <w:t>(4 marks)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4"/>
        <w:gridCol w:w="1406"/>
      </w:tblGrid>
      <w:tr w:rsidR="007E5973" w14:paraId="4626904B" w14:textId="77777777" w:rsidTr="005C7EB8">
        <w:trPr>
          <w:trHeight w:val="300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466BF" w14:textId="77777777" w:rsidR="007E5973" w:rsidRDefault="007E5973" w:rsidP="005C7EB8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Solution</w:t>
            </w:r>
          </w:p>
        </w:tc>
      </w:tr>
      <w:tr w:rsidR="007E5973" w14:paraId="761768E1" w14:textId="77777777" w:rsidTr="005C7EB8">
        <w:trPr>
          <w:trHeight w:val="300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A5E18" w14:textId="77777777" w:rsidR="007E5973" w:rsidRDefault="007E5973" w:rsidP="005C7EB8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</w:pPr>
            <w:r w:rsidRPr="00375177">
              <w:rPr>
                <w:position w:val="-70"/>
              </w:rPr>
              <w:object w:dxaOrig="2020" w:dyaOrig="1520" w14:anchorId="5FFA829D">
                <v:shape id="_x0000_i1037" type="#_x0000_t75" style="width:102.25pt;height:75.65pt" o:ole="">
                  <v:imagedata r:id="rId36" o:title=""/>
                </v:shape>
                <o:OLEObject Type="Embed" ProgID="Equation.DSMT4" ShapeID="_x0000_i1037" DrawAspect="Content" ObjectID="_1646745606" r:id="rId37"/>
              </w:object>
            </w:r>
          </w:p>
          <w:p w14:paraId="01789830" w14:textId="77777777" w:rsidR="007E5973" w:rsidRDefault="007E5973" w:rsidP="005C7EB8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</w:pPr>
            <w:r w:rsidRPr="00375177">
              <w:rPr>
                <w:position w:val="-32"/>
              </w:rPr>
              <w:object w:dxaOrig="1939" w:dyaOrig="800" w14:anchorId="2871ACB5">
                <v:shape id="_x0000_i1038" type="#_x0000_t75" style="width:96.8pt;height:39.95pt" o:ole="">
                  <v:imagedata r:id="rId38" o:title=""/>
                </v:shape>
                <o:OLEObject Type="Embed" ProgID="Equation.DSMT4" ShapeID="_x0000_i1038" DrawAspect="Content" ObjectID="_1646745607" r:id="rId39"/>
              </w:object>
            </w:r>
          </w:p>
          <w:p w14:paraId="0A731845" w14:textId="77777777" w:rsidR="007E5973" w:rsidRDefault="007E5973" w:rsidP="005C7EB8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</w:pPr>
            <w:r w:rsidRPr="00375177">
              <w:rPr>
                <w:position w:val="-24"/>
              </w:rPr>
              <w:object w:dxaOrig="1160" w:dyaOrig="620" w14:anchorId="2BFB7645">
                <v:shape id="_x0000_i1039" type="#_x0000_t75" style="width:58.7pt;height:30.85pt" o:ole="">
                  <v:imagedata r:id="rId40" o:title=""/>
                </v:shape>
                <o:OLEObject Type="Embed" ProgID="Equation.DSMT4" ShapeID="_x0000_i1039" DrawAspect="Content" ObjectID="_1646745608" r:id="rId41"/>
              </w:object>
            </w:r>
          </w:p>
          <w:p w14:paraId="7C76D6B2" w14:textId="77777777" w:rsidR="007E5973" w:rsidRDefault="007E5973" w:rsidP="005C7EB8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rPr>
                <w:szCs w:val="22"/>
              </w:rPr>
            </w:pPr>
            <w:r w:rsidRPr="00375177">
              <w:rPr>
                <w:position w:val="-24"/>
              </w:rPr>
              <w:object w:dxaOrig="499" w:dyaOrig="620" w14:anchorId="68F4F8B9">
                <v:shape id="_x0000_i1040" type="#_x0000_t75" style="width:24.8pt;height:30.85pt" o:ole="">
                  <v:imagedata r:id="rId42" o:title=""/>
                </v:shape>
                <o:OLEObject Type="Embed" ProgID="Equation.DSMT4" ShapeID="_x0000_i1040" DrawAspect="Content" ObjectID="_1646745609" r:id="rId43"/>
              </w:object>
            </w:r>
          </w:p>
        </w:tc>
      </w:tr>
      <w:tr w:rsidR="007E5973" w14:paraId="7B1FF357" w14:textId="77777777" w:rsidTr="005C7EB8"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F6BDB" w14:textId="77777777" w:rsidR="007E5973" w:rsidRDefault="007E5973" w:rsidP="005C7EB8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Mathematical behaviours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9B4F4" w14:textId="77777777" w:rsidR="007E5973" w:rsidRDefault="007E5973" w:rsidP="005C7EB8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Marks</w:t>
            </w:r>
          </w:p>
        </w:tc>
      </w:tr>
      <w:tr w:rsidR="007E5973" w14:paraId="098B40F3" w14:textId="77777777" w:rsidTr="005C7EB8"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756CE" w14:textId="77777777" w:rsidR="007E5973" w:rsidRDefault="007E5973" w:rsidP="007E5973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 xml:space="preserve">states the change as </w:t>
            </w:r>
            <w:r w:rsidRPr="00A51248">
              <w:rPr>
                <w:position w:val="-32"/>
              </w:rPr>
              <w:object w:dxaOrig="1540" w:dyaOrig="740" w14:anchorId="18F6D23C">
                <v:shape id="_x0000_i1041" type="#_x0000_t75" style="width:77.45pt;height:37.5pt" o:ole="">
                  <v:imagedata r:id="rId44" o:title=""/>
                </v:shape>
                <o:OLEObject Type="Embed" ProgID="Equation.DSMT4" ShapeID="_x0000_i1041" DrawAspect="Content" ObjectID="_1646745610" r:id="rId45"/>
              </w:object>
            </w:r>
          </w:p>
          <w:p w14:paraId="6159DC99" w14:textId="77777777" w:rsidR="007E5973" w:rsidRDefault="007E5973" w:rsidP="007E5973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anti-differentiates correctly</w:t>
            </w:r>
          </w:p>
          <w:p w14:paraId="4F70C986" w14:textId="5378F467" w:rsidR="007E5973" w:rsidRDefault="007E5973" w:rsidP="007E5973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 xml:space="preserve">substitutes </w:t>
            </w:r>
            <w:r w:rsidR="00FF217C">
              <w:rPr>
                <w:szCs w:val="22"/>
              </w:rPr>
              <w:t>correct</w:t>
            </w:r>
            <w:r>
              <w:rPr>
                <w:szCs w:val="22"/>
              </w:rPr>
              <w:t xml:space="preserve"> limits of integration </w:t>
            </w:r>
            <w:bookmarkStart w:id="2" w:name="_GoBack"/>
            <w:bookmarkEnd w:id="2"/>
            <w:r>
              <w:rPr>
                <w:szCs w:val="22"/>
              </w:rPr>
              <w:t xml:space="preserve"> </w:t>
            </w:r>
          </w:p>
          <w:p w14:paraId="34F001C2" w14:textId="77777777" w:rsidR="007E5973" w:rsidRDefault="007E5973" w:rsidP="007E5973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determines correct answer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02E6A" w14:textId="77777777" w:rsidR="007E5973" w:rsidRDefault="007E5973" w:rsidP="005C7EB8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</w:p>
          <w:p w14:paraId="2E818887" w14:textId="77777777" w:rsidR="007E5973" w:rsidRDefault="007E5973" w:rsidP="005C7EB8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3A5F6BCD" w14:textId="77777777" w:rsidR="007E5973" w:rsidRDefault="007E5973" w:rsidP="005C7EB8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</w:p>
          <w:p w14:paraId="79B75942" w14:textId="77777777" w:rsidR="007E5973" w:rsidRDefault="007E5973" w:rsidP="005C7EB8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09E82540" w14:textId="77777777" w:rsidR="007E5973" w:rsidRDefault="007E5973" w:rsidP="005C7EB8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29E9CDDC" w14:textId="77777777" w:rsidR="007E5973" w:rsidRDefault="007E5973" w:rsidP="005C7EB8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1463FA4A" w14:textId="77777777" w:rsidR="00C41808" w:rsidRDefault="00C41808" w:rsidP="00C41808"/>
    <w:p w14:paraId="5A85AE57" w14:textId="74493D74" w:rsidR="00C41808" w:rsidRPr="002F2D41" w:rsidRDefault="00C41808" w:rsidP="00C41808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b/>
          <w:szCs w:val="22"/>
        </w:rPr>
      </w:pPr>
      <w:r w:rsidRPr="002F2D41">
        <w:rPr>
          <w:b/>
          <w:szCs w:val="22"/>
        </w:rPr>
        <w:t xml:space="preserve">Question </w:t>
      </w:r>
      <w:r>
        <w:rPr>
          <w:b/>
          <w:szCs w:val="22"/>
        </w:rPr>
        <w:t>4</w:t>
      </w:r>
      <w:r w:rsidR="00A966D0">
        <w:rPr>
          <w:b/>
          <w:szCs w:val="22"/>
        </w:rPr>
        <w:t>(a)</w:t>
      </w:r>
      <w:r>
        <w:rPr>
          <w:b/>
          <w:szCs w:val="22"/>
        </w:rPr>
        <w:tab/>
        <w:t>(</w:t>
      </w:r>
      <w:r w:rsidR="008D665C">
        <w:rPr>
          <w:b/>
          <w:szCs w:val="22"/>
        </w:rPr>
        <w:t>2</w:t>
      </w:r>
      <w:r w:rsidRPr="002F2D41">
        <w:rPr>
          <w:b/>
          <w:szCs w:val="22"/>
        </w:rPr>
        <w:t xml:space="preserve"> </w:t>
      </w:r>
      <w:r>
        <w:rPr>
          <w:b/>
          <w:szCs w:val="22"/>
        </w:rPr>
        <w:t>marks</w:t>
      </w:r>
      <w:r w:rsidRPr="002F2D41">
        <w:rPr>
          <w:b/>
          <w:szCs w:val="22"/>
        </w:rPr>
        <w:t>)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7"/>
        <w:gridCol w:w="1403"/>
      </w:tblGrid>
      <w:tr w:rsidR="00C41808" w14:paraId="63D382DE" w14:textId="77777777" w:rsidTr="005C7EB8">
        <w:trPr>
          <w:trHeight w:val="300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E280E" w14:textId="77777777" w:rsidR="00C41808" w:rsidRPr="000E485C" w:rsidRDefault="00C41808" w:rsidP="005C7EB8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cs="Arial"/>
              </w:rPr>
            </w:pPr>
            <w:r w:rsidRPr="000E485C">
              <w:rPr>
                <w:rFonts w:cs="Arial"/>
              </w:rPr>
              <w:t>Solution</w:t>
            </w:r>
          </w:p>
        </w:tc>
      </w:tr>
      <w:tr w:rsidR="00C41808" w14:paraId="4D360B29" w14:textId="77777777" w:rsidTr="005C7EB8">
        <w:trPr>
          <w:trHeight w:val="450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29C3" w14:textId="36088F28" w:rsidR="00C41808" w:rsidRDefault="00C41808" w:rsidP="00A966D0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  <w:r w:rsidRPr="00871878">
              <w:rPr>
                <w:position w:val="-24"/>
              </w:rPr>
              <w:object w:dxaOrig="2920" w:dyaOrig="620" w14:anchorId="2C110708">
                <v:shape id="_x0000_i1042" type="#_x0000_t75" style="width:146.4pt;height:30.85pt" o:ole="">
                  <v:imagedata r:id="rId46" o:title=""/>
                </v:shape>
                <o:OLEObject Type="Embed" ProgID="Equation.DSMT4" ShapeID="_x0000_i1042" DrawAspect="Content" ObjectID="_1646745611" r:id="rId47"/>
              </w:object>
            </w:r>
          </w:p>
        </w:tc>
      </w:tr>
      <w:tr w:rsidR="00C41808" w14:paraId="15ECE09D" w14:textId="77777777" w:rsidTr="005C7EB8"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6FE56" w14:textId="77777777" w:rsidR="00C41808" w:rsidRPr="000E485C" w:rsidRDefault="00C41808" w:rsidP="005C7EB8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cs="Arial"/>
              </w:rPr>
            </w:pPr>
            <w:r w:rsidRPr="000E485C">
              <w:rPr>
                <w:rFonts w:cs="Arial"/>
              </w:rPr>
              <w:t>Mathematical behaviours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7E5EE" w14:textId="77777777" w:rsidR="00C41808" w:rsidRPr="000E485C" w:rsidRDefault="00C41808" w:rsidP="005C7EB8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cs="Arial"/>
              </w:rPr>
            </w:pPr>
            <w:r w:rsidRPr="000E485C">
              <w:rPr>
                <w:rFonts w:cs="Arial"/>
              </w:rPr>
              <w:t>Marks</w:t>
            </w:r>
          </w:p>
        </w:tc>
      </w:tr>
      <w:tr w:rsidR="00C41808" w14:paraId="102717E2" w14:textId="77777777" w:rsidTr="005C7EB8"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9B402" w14:textId="77777777" w:rsidR="00C41808" w:rsidRDefault="00C41808" w:rsidP="005C7EB8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cs="Arial"/>
              </w:rPr>
            </w:pPr>
            <w:r>
              <w:rPr>
                <w:rFonts w:cs="Arial"/>
              </w:rPr>
              <w:t>states the sum of probabilities is 1</w:t>
            </w:r>
          </w:p>
          <w:p w14:paraId="1C7B6D32" w14:textId="77777777" w:rsidR="00C41808" w:rsidRPr="00871878" w:rsidRDefault="00C41808" w:rsidP="005C7EB8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cs="Arial"/>
              </w:rPr>
            </w:pPr>
            <w:r>
              <w:rPr>
                <w:rFonts w:cs="Arial"/>
              </w:rPr>
              <w:t xml:space="preserve">deduces </w:t>
            </w:r>
            <w:r w:rsidRPr="00871878">
              <w:rPr>
                <w:rFonts w:ascii="Times New Roman" w:hAnsi="Times New Roman"/>
                <w:i/>
                <w:iCs/>
                <w:sz w:val="24"/>
              </w:rPr>
              <w:t>k</w:t>
            </w:r>
            <w:r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r>
              <w:rPr>
                <w:rFonts w:cs="Arial"/>
                <w:szCs w:val="22"/>
              </w:rPr>
              <w:t>value</w:t>
            </w:r>
          </w:p>
          <w:p w14:paraId="660823DB" w14:textId="6B0B6965" w:rsidR="00C41808" w:rsidRPr="009E1B49" w:rsidRDefault="00C41808" w:rsidP="00A966D0">
            <w:pPr>
              <w:pStyle w:val="ListParagraph"/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/>
              <w:rPr>
                <w:rFonts w:cs="Arial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060DF" w14:textId="77777777" w:rsidR="00C41808" w:rsidRDefault="00C41808" w:rsidP="005C7EB8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  <w:p w14:paraId="5F8BC590" w14:textId="6BE06822" w:rsidR="00C41808" w:rsidRPr="000E485C" w:rsidRDefault="00C41808" w:rsidP="00A966D0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</w:tbl>
    <w:p w14:paraId="46CBE22A" w14:textId="1B9E20F3" w:rsidR="00C41808" w:rsidRDefault="00C41808" w:rsidP="00C41808">
      <w:pPr>
        <w:pStyle w:val="BodyText"/>
        <w:tabs>
          <w:tab w:val="left" w:pos="720"/>
          <w:tab w:val="right" w:pos="9090"/>
          <w:tab w:val="right" w:pos="9360"/>
        </w:tabs>
        <w:spacing w:after="0" w:line="276" w:lineRule="auto"/>
        <w:rPr>
          <w:b/>
          <w:bCs/>
          <w:sz w:val="22"/>
          <w:szCs w:val="22"/>
        </w:rPr>
      </w:pPr>
    </w:p>
    <w:p w14:paraId="0A7C2A2B" w14:textId="57510223" w:rsidR="00A966D0" w:rsidRPr="002F2D41" w:rsidRDefault="00A966D0" w:rsidP="00A966D0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b/>
          <w:szCs w:val="22"/>
        </w:rPr>
      </w:pPr>
      <w:r w:rsidRPr="002F2D41">
        <w:rPr>
          <w:b/>
          <w:szCs w:val="22"/>
        </w:rPr>
        <w:t xml:space="preserve">Question </w:t>
      </w:r>
      <w:r>
        <w:rPr>
          <w:b/>
          <w:szCs w:val="22"/>
        </w:rPr>
        <w:t>4(b)</w:t>
      </w:r>
      <w:r>
        <w:rPr>
          <w:b/>
          <w:szCs w:val="22"/>
        </w:rPr>
        <w:tab/>
        <w:t>(</w:t>
      </w:r>
      <w:r w:rsidR="008D665C">
        <w:rPr>
          <w:b/>
          <w:szCs w:val="22"/>
        </w:rPr>
        <w:t>2</w:t>
      </w:r>
      <w:r w:rsidRPr="002F2D41">
        <w:rPr>
          <w:b/>
          <w:szCs w:val="22"/>
        </w:rPr>
        <w:t xml:space="preserve"> </w:t>
      </w:r>
      <w:r>
        <w:rPr>
          <w:b/>
          <w:szCs w:val="22"/>
        </w:rPr>
        <w:t>marks</w:t>
      </w:r>
      <w:r w:rsidRPr="002F2D41">
        <w:rPr>
          <w:b/>
          <w:szCs w:val="22"/>
        </w:rPr>
        <w:t>)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7"/>
        <w:gridCol w:w="1403"/>
      </w:tblGrid>
      <w:tr w:rsidR="00A966D0" w14:paraId="03A62B68" w14:textId="77777777" w:rsidTr="0090778D">
        <w:trPr>
          <w:trHeight w:val="300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A5E08" w14:textId="77777777" w:rsidR="00A966D0" w:rsidRPr="000E485C" w:rsidRDefault="00A966D0" w:rsidP="0090778D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cs="Arial"/>
              </w:rPr>
            </w:pPr>
            <w:r w:rsidRPr="000E485C">
              <w:rPr>
                <w:rFonts w:cs="Arial"/>
              </w:rPr>
              <w:t>Solution</w:t>
            </w:r>
          </w:p>
        </w:tc>
      </w:tr>
      <w:tr w:rsidR="00A966D0" w14:paraId="03929DC4" w14:textId="77777777" w:rsidTr="0090778D">
        <w:trPr>
          <w:trHeight w:val="450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9700" w14:textId="171615B9" w:rsidR="00A966D0" w:rsidRPr="00057059" w:rsidRDefault="00A966D0" w:rsidP="0090778D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cs="Arial"/>
                <w:bCs/>
              </w:rPr>
            </w:pPr>
            <w:r w:rsidRPr="00871878">
              <w:rPr>
                <w:position w:val="-4"/>
              </w:rPr>
              <w:object w:dxaOrig="180" w:dyaOrig="279" w14:anchorId="19BDE491">
                <v:shape id="_x0000_i1043" type="#_x0000_t75" style="width:9.1pt;height:13.3pt" o:ole="">
                  <v:imagedata r:id="rId48" o:title=""/>
                </v:shape>
                <o:OLEObject Type="Embed" ProgID="Equation.DSMT4" ShapeID="_x0000_i1043" DrawAspect="Content" ObjectID="_1646745612" r:id="rId49"/>
              </w:object>
            </w:r>
            <w:r w:rsidRPr="00871878">
              <w:rPr>
                <w:rFonts w:cs="Arial"/>
                <w:bCs/>
                <w:position w:val="-24"/>
              </w:rPr>
              <w:object w:dxaOrig="2299" w:dyaOrig="620" w14:anchorId="24F659AE">
                <v:shape id="_x0000_i1044" type="#_x0000_t75" style="width:113.75pt;height:30.85pt" o:ole="">
                  <v:imagedata r:id="rId50" o:title=""/>
                </v:shape>
                <o:OLEObject Type="Embed" ProgID="Equation.DSMT4" ShapeID="_x0000_i1044" DrawAspect="Content" ObjectID="_1646745613" r:id="rId51"/>
              </w:object>
            </w:r>
          </w:p>
        </w:tc>
      </w:tr>
      <w:tr w:rsidR="00A966D0" w14:paraId="2EB73D59" w14:textId="77777777" w:rsidTr="0090778D"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159C" w14:textId="77777777" w:rsidR="00A966D0" w:rsidRPr="000E485C" w:rsidRDefault="00A966D0" w:rsidP="0090778D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cs="Arial"/>
              </w:rPr>
            </w:pPr>
            <w:r w:rsidRPr="000E485C">
              <w:rPr>
                <w:rFonts w:cs="Arial"/>
              </w:rPr>
              <w:t>Mathematical behaviours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8DE5B" w14:textId="77777777" w:rsidR="00A966D0" w:rsidRPr="000E485C" w:rsidRDefault="00A966D0" w:rsidP="0090778D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cs="Arial"/>
              </w:rPr>
            </w:pPr>
            <w:r w:rsidRPr="000E485C">
              <w:rPr>
                <w:rFonts w:cs="Arial"/>
              </w:rPr>
              <w:t>Marks</w:t>
            </w:r>
          </w:p>
        </w:tc>
      </w:tr>
      <w:tr w:rsidR="00A966D0" w14:paraId="06A0D030" w14:textId="77777777" w:rsidTr="0090778D"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E6DE9" w14:textId="77777777" w:rsidR="00A966D0" w:rsidRDefault="00A966D0" w:rsidP="0090778D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cs="Arial"/>
              </w:rPr>
            </w:pPr>
            <w:r>
              <w:rPr>
                <w:rFonts w:cs="Arial"/>
              </w:rPr>
              <w:t>states an expression to calculate required probability</w:t>
            </w:r>
          </w:p>
          <w:p w14:paraId="292B474E" w14:textId="77777777" w:rsidR="00A966D0" w:rsidRDefault="00A966D0" w:rsidP="0090778D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cs="Arial"/>
              </w:rPr>
            </w:pPr>
            <w:r>
              <w:rPr>
                <w:rFonts w:cs="Arial"/>
              </w:rPr>
              <w:t>determines probability</w:t>
            </w:r>
          </w:p>
          <w:p w14:paraId="12063315" w14:textId="454C2B5B" w:rsidR="00A966D0" w:rsidRPr="009E1B49" w:rsidRDefault="00A966D0" w:rsidP="00057059">
            <w:pPr>
              <w:pStyle w:val="ListParagraph"/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/>
              <w:rPr>
                <w:rFonts w:cs="Arial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99E64" w14:textId="77777777" w:rsidR="00A966D0" w:rsidRDefault="00A966D0" w:rsidP="0090778D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  <w:p w14:paraId="09EF71F9" w14:textId="16281109" w:rsidR="00A966D0" w:rsidRDefault="00A966D0" w:rsidP="00057059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  <w:p w14:paraId="4B293346" w14:textId="575720EF" w:rsidR="00A966D0" w:rsidRPr="000E485C" w:rsidRDefault="00A966D0" w:rsidP="0090778D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</w:p>
        </w:tc>
      </w:tr>
    </w:tbl>
    <w:p w14:paraId="1C62DBCD" w14:textId="44974318" w:rsidR="00A966D0" w:rsidRDefault="00A966D0" w:rsidP="00C41808">
      <w:pPr>
        <w:pStyle w:val="BodyText"/>
        <w:tabs>
          <w:tab w:val="left" w:pos="720"/>
          <w:tab w:val="right" w:pos="9090"/>
          <w:tab w:val="right" w:pos="9360"/>
        </w:tabs>
        <w:spacing w:after="0" w:line="276" w:lineRule="auto"/>
        <w:rPr>
          <w:b/>
          <w:bCs/>
          <w:sz w:val="22"/>
          <w:szCs w:val="22"/>
        </w:rPr>
      </w:pPr>
    </w:p>
    <w:p w14:paraId="7E65A352" w14:textId="7A428FCD" w:rsidR="00A966D0" w:rsidRPr="002F2D41" w:rsidRDefault="00A966D0" w:rsidP="00A966D0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b/>
          <w:szCs w:val="22"/>
        </w:rPr>
      </w:pPr>
      <w:r w:rsidRPr="002F2D41">
        <w:rPr>
          <w:b/>
          <w:szCs w:val="22"/>
        </w:rPr>
        <w:lastRenderedPageBreak/>
        <w:t xml:space="preserve">Question </w:t>
      </w:r>
      <w:r>
        <w:rPr>
          <w:b/>
          <w:szCs w:val="22"/>
        </w:rPr>
        <w:t>4(</w:t>
      </w:r>
      <w:r w:rsidR="00057059">
        <w:rPr>
          <w:b/>
          <w:szCs w:val="22"/>
        </w:rPr>
        <w:t>c</w:t>
      </w:r>
      <w:r>
        <w:rPr>
          <w:b/>
          <w:szCs w:val="22"/>
        </w:rPr>
        <w:t>)</w:t>
      </w:r>
      <w:r>
        <w:rPr>
          <w:b/>
          <w:szCs w:val="22"/>
        </w:rPr>
        <w:tab/>
        <w:t>(</w:t>
      </w:r>
      <w:r w:rsidR="008D665C">
        <w:rPr>
          <w:b/>
          <w:szCs w:val="22"/>
        </w:rPr>
        <w:t>2</w:t>
      </w:r>
      <w:r w:rsidRPr="002F2D41">
        <w:rPr>
          <w:b/>
          <w:szCs w:val="22"/>
        </w:rPr>
        <w:t xml:space="preserve"> </w:t>
      </w:r>
      <w:r>
        <w:rPr>
          <w:b/>
          <w:szCs w:val="22"/>
        </w:rPr>
        <w:t>marks</w:t>
      </w:r>
      <w:r w:rsidRPr="002F2D41">
        <w:rPr>
          <w:b/>
          <w:szCs w:val="22"/>
        </w:rPr>
        <w:t>)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7"/>
        <w:gridCol w:w="1403"/>
      </w:tblGrid>
      <w:tr w:rsidR="00A966D0" w14:paraId="14E9E9A7" w14:textId="77777777" w:rsidTr="0090778D">
        <w:trPr>
          <w:trHeight w:val="300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769FE" w14:textId="77777777" w:rsidR="00A966D0" w:rsidRPr="000E485C" w:rsidRDefault="00A966D0" w:rsidP="0090778D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cs="Arial"/>
              </w:rPr>
            </w:pPr>
            <w:r w:rsidRPr="000E485C">
              <w:rPr>
                <w:rFonts w:cs="Arial"/>
              </w:rPr>
              <w:t>Solution</w:t>
            </w:r>
          </w:p>
        </w:tc>
      </w:tr>
      <w:tr w:rsidR="00A966D0" w14:paraId="77CC150C" w14:textId="77777777" w:rsidTr="0090778D">
        <w:trPr>
          <w:trHeight w:val="450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FB86" w14:textId="77777777" w:rsidR="00A966D0" w:rsidRDefault="00A966D0" w:rsidP="0090778D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  <w:r w:rsidRPr="001C39A5">
              <w:rPr>
                <w:rFonts w:cs="Arial"/>
                <w:bCs/>
                <w:position w:val="-56"/>
              </w:rPr>
              <w:object w:dxaOrig="3159" w:dyaOrig="1240" w14:anchorId="517486D6">
                <v:shape id="_x0000_i1045" type="#_x0000_t75" style="width:157.3pt;height:62.3pt" o:ole="">
                  <v:imagedata r:id="rId52" o:title=""/>
                </v:shape>
                <o:OLEObject Type="Embed" ProgID="Equation.DSMT4" ShapeID="_x0000_i1045" DrawAspect="Content" ObjectID="_1646745614" r:id="rId53"/>
              </w:object>
            </w:r>
          </w:p>
        </w:tc>
      </w:tr>
      <w:tr w:rsidR="00A966D0" w14:paraId="402C303B" w14:textId="77777777" w:rsidTr="0090778D"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0779A" w14:textId="77777777" w:rsidR="00A966D0" w:rsidRPr="000E485C" w:rsidRDefault="00A966D0" w:rsidP="0090778D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cs="Arial"/>
              </w:rPr>
            </w:pPr>
            <w:r w:rsidRPr="000E485C">
              <w:rPr>
                <w:rFonts w:cs="Arial"/>
              </w:rPr>
              <w:t>Mathematical behaviours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92DBC" w14:textId="77777777" w:rsidR="00A966D0" w:rsidRPr="000E485C" w:rsidRDefault="00A966D0" w:rsidP="0090778D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cs="Arial"/>
              </w:rPr>
            </w:pPr>
            <w:r w:rsidRPr="000E485C">
              <w:rPr>
                <w:rFonts w:cs="Arial"/>
              </w:rPr>
              <w:t>Marks</w:t>
            </w:r>
          </w:p>
        </w:tc>
      </w:tr>
      <w:tr w:rsidR="00A966D0" w14:paraId="490790DF" w14:textId="77777777" w:rsidTr="0090778D"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04E45" w14:textId="77777777" w:rsidR="00A966D0" w:rsidRDefault="00A966D0" w:rsidP="0090778D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cs="Arial"/>
              </w:rPr>
            </w:pPr>
            <w:r>
              <w:rPr>
                <w:rFonts w:cs="Arial"/>
              </w:rPr>
              <w:t>writes fraction with the correct denominator</w:t>
            </w:r>
          </w:p>
          <w:p w14:paraId="2C07924C" w14:textId="77777777" w:rsidR="00A966D0" w:rsidRPr="009E1B49" w:rsidRDefault="00A966D0" w:rsidP="0090778D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cs="Arial"/>
              </w:rPr>
            </w:pPr>
            <w:r>
              <w:rPr>
                <w:rFonts w:cs="Arial"/>
              </w:rPr>
              <w:t>obtains simplified result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4304C" w14:textId="4A421EB1" w:rsidR="00A966D0" w:rsidRDefault="00057059" w:rsidP="0090778D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  <w:p w14:paraId="125E5C4C" w14:textId="14DD928D" w:rsidR="00A966D0" w:rsidRPr="000E485C" w:rsidRDefault="00A966D0" w:rsidP="00057059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</w:tbl>
    <w:p w14:paraId="6C1BD3B2" w14:textId="17BD8CE8" w:rsidR="00967E12" w:rsidRDefault="00967E12">
      <w:pPr>
        <w:rPr>
          <w:rFonts w:cs="Arial"/>
          <w:b/>
        </w:rPr>
      </w:pPr>
    </w:p>
    <w:p w14:paraId="1C670B3E" w14:textId="6F7A7954" w:rsidR="00C56CE0" w:rsidRDefault="00C56CE0" w:rsidP="008D665C">
      <w:pPr>
        <w:tabs>
          <w:tab w:val="left" w:pos="567"/>
          <w:tab w:val="left" w:pos="992"/>
          <w:tab w:val="left" w:pos="1134"/>
          <w:tab w:val="right" w:pos="9090"/>
        </w:tabs>
        <w:spacing w:line="276" w:lineRule="auto"/>
        <w:rPr>
          <w:rFonts w:cs="Arial"/>
          <w:b/>
        </w:rPr>
      </w:pPr>
      <w:r w:rsidRPr="008D665C">
        <w:rPr>
          <w:b/>
          <w:szCs w:val="22"/>
        </w:rPr>
        <w:t>Question</w:t>
      </w:r>
      <w:r w:rsidRPr="00617326">
        <w:rPr>
          <w:rFonts w:cs="Arial"/>
          <w:b/>
        </w:rPr>
        <w:t xml:space="preserve"> </w:t>
      </w:r>
      <w:r>
        <w:rPr>
          <w:rFonts w:cs="Arial"/>
          <w:b/>
        </w:rPr>
        <w:t>5</w:t>
      </w:r>
      <w:r w:rsidRPr="00617326">
        <w:rPr>
          <w:rFonts w:cs="Arial"/>
          <w:b/>
        </w:rPr>
        <w:t>(</w:t>
      </w:r>
      <w:proofErr w:type="gramStart"/>
      <w:r>
        <w:rPr>
          <w:rFonts w:cs="Arial"/>
          <w:b/>
        </w:rPr>
        <w:t>a</w:t>
      </w:r>
      <w:r w:rsidRPr="00617326">
        <w:rPr>
          <w:rFonts w:cs="Arial"/>
          <w:b/>
        </w:rPr>
        <w:t>)</w:t>
      </w:r>
      <w:r>
        <w:rPr>
          <w:rFonts w:cs="Arial"/>
          <w:b/>
        </w:rPr>
        <w:t xml:space="preserve">   </w:t>
      </w:r>
      <w:proofErr w:type="gramEnd"/>
      <w:r>
        <w:rPr>
          <w:rFonts w:cs="Arial"/>
          <w:b/>
        </w:rPr>
        <w:t xml:space="preserve">                                                                                                        </w:t>
      </w:r>
      <w:r w:rsidR="008D665C">
        <w:rPr>
          <w:rFonts w:cs="Arial"/>
          <w:b/>
        </w:rPr>
        <w:t xml:space="preserve">  </w:t>
      </w:r>
      <w:r>
        <w:rPr>
          <w:rFonts w:cs="Arial"/>
          <w:b/>
        </w:rPr>
        <w:t>(4 marks)</w:t>
      </w:r>
      <w:r>
        <w:rPr>
          <w:rFonts w:cs="Arial"/>
          <w:b/>
        </w:rPr>
        <w:tab/>
      </w:r>
    </w:p>
    <w:tbl>
      <w:tblPr>
        <w:tblpPr w:leftFromText="180" w:rightFromText="180" w:vertAnchor="text" w:horzAnchor="margin" w:tblpX="108" w:tblpY="57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9"/>
        <w:gridCol w:w="1419"/>
      </w:tblGrid>
      <w:tr w:rsidR="00C56CE0" w:rsidRPr="00AE0B37" w14:paraId="4DAD392D" w14:textId="77777777" w:rsidTr="0090778D">
        <w:trPr>
          <w:trHeight w:val="300"/>
        </w:trPr>
        <w:tc>
          <w:tcPr>
            <w:tcW w:w="9108" w:type="dxa"/>
            <w:gridSpan w:val="2"/>
            <w:vAlign w:val="center"/>
          </w:tcPr>
          <w:p w14:paraId="38271068" w14:textId="77777777" w:rsidR="00C56CE0" w:rsidRPr="00AE0B37" w:rsidRDefault="00C56CE0" w:rsidP="0090778D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</w:pPr>
            <w:r w:rsidRPr="00AE0B37">
              <w:t>Solution</w:t>
            </w:r>
          </w:p>
        </w:tc>
      </w:tr>
      <w:tr w:rsidR="00C56CE0" w:rsidRPr="00AE0B37" w14:paraId="4C302553" w14:textId="77777777" w:rsidTr="0090778D">
        <w:trPr>
          <w:trHeight w:val="450"/>
        </w:trPr>
        <w:tc>
          <w:tcPr>
            <w:tcW w:w="9108" w:type="dxa"/>
            <w:gridSpan w:val="2"/>
            <w:vAlign w:val="center"/>
          </w:tcPr>
          <w:p w14:paraId="3858ABE4" w14:textId="77777777" w:rsidR="00C56CE0" w:rsidRDefault="00C56CE0" w:rsidP="0090778D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(</w:t>
            </w:r>
            <w:proofErr w:type="spellStart"/>
            <w:r>
              <w:rPr>
                <w:rFonts w:cs="Arial"/>
              </w:rPr>
              <w:t>i</w:t>
            </w:r>
            <w:proofErr w:type="spellEnd"/>
            <w:r>
              <w:rPr>
                <w:rFonts w:cs="Arial"/>
              </w:rPr>
              <w:t xml:space="preserve">) </w:t>
            </w:r>
          </w:p>
          <w:p w14:paraId="0977538F" w14:textId="58D118A0" w:rsidR="00C56CE0" w:rsidRDefault="005131B1" w:rsidP="0090778D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cs="Arial"/>
              </w:rPr>
            </w:pPr>
            <w:r w:rsidRPr="005131B1">
              <w:rPr>
                <w:rFonts w:cs="Arial"/>
                <w:position w:val="-122"/>
              </w:rPr>
              <w:object w:dxaOrig="2079" w:dyaOrig="2540" w14:anchorId="52A7662B">
                <v:shape id="_x0000_i1046" type="#_x0000_t75" style="width:104.05pt;height:126.45pt" o:ole="">
                  <v:imagedata r:id="rId54" o:title=""/>
                </v:shape>
                <o:OLEObject Type="Embed" ProgID="Equation.DSMT4" ShapeID="_x0000_i1046" DrawAspect="Content" ObjectID="_1646745615" r:id="rId55"/>
              </w:object>
            </w:r>
          </w:p>
          <w:p w14:paraId="41CD511E" w14:textId="1C32CAAC" w:rsidR="00C56CE0" w:rsidRDefault="00C56CE0" w:rsidP="0090778D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cs="Arial"/>
              </w:rPr>
            </w:pPr>
          </w:p>
          <w:p w14:paraId="7CADC044" w14:textId="4EA02E13" w:rsidR="00C56CE0" w:rsidRDefault="00C56CE0" w:rsidP="0090778D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(ii)</w:t>
            </w:r>
          </w:p>
          <w:p w14:paraId="72146C90" w14:textId="3654AADE" w:rsidR="00C56CE0" w:rsidRDefault="005131B1" w:rsidP="0090778D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cs="Arial"/>
              </w:rPr>
            </w:pPr>
            <w:r w:rsidRPr="005131B1">
              <w:rPr>
                <w:rFonts w:cs="Arial"/>
                <w:position w:val="-54"/>
              </w:rPr>
              <w:object w:dxaOrig="1380" w:dyaOrig="1719" w14:anchorId="5F6EE6A3">
                <v:shape id="_x0000_i1047" type="#_x0000_t75" style="width:68.95pt;height:85.9pt" o:ole="">
                  <v:imagedata r:id="rId56" o:title=""/>
                </v:shape>
                <o:OLEObject Type="Embed" ProgID="Equation.DSMT4" ShapeID="_x0000_i1047" DrawAspect="Content" ObjectID="_1646745616" r:id="rId57"/>
              </w:object>
            </w:r>
          </w:p>
          <w:p w14:paraId="30B5DEC6" w14:textId="6395D6CA" w:rsidR="00C56CE0" w:rsidRPr="00E1744C" w:rsidRDefault="00C56CE0" w:rsidP="0090778D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color w:val="FF0000"/>
                <w:position w:val="-12"/>
              </w:rPr>
            </w:pPr>
          </w:p>
        </w:tc>
      </w:tr>
      <w:tr w:rsidR="00C56CE0" w:rsidRPr="00AE0B37" w14:paraId="290C0D16" w14:textId="77777777" w:rsidTr="0090778D">
        <w:tc>
          <w:tcPr>
            <w:tcW w:w="7689" w:type="dxa"/>
          </w:tcPr>
          <w:p w14:paraId="6E14C15C" w14:textId="77777777" w:rsidR="00C56CE0" w:rsidRPr="00FD3FB2" w:rsidRDefault="00C56CE0" w:rsidP="0090778D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cs="Arial"/>
              </w:rPr>
            </w:pPr>
            <w:r w:rsidRPr="00FD3FB2">
              <w:rPr>
                <w:rFonts w:cs="Arial"/>
              </w:rPr>
              <w:t>Mathematical behaviours</w:t>
            </w:r>
          </w:p>
        </w:tc>
        <w:tc>
          <w:tcPr>
            <w:tcW w:w="1419" w:type="dxa"/>
          </w:tcPr>
          <w:p w14:paraId="2D4AC8F4" w14:textId="77777777" w:rsidR="00C56CE0" w:rsidRPr="00FD3FB2" w:rsidRDefault="00C56CE0" w:rsidP="0090778D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cs="Arial"/>
              </w:rPr>
            </w:pPr>
            <w:r w:rsidRPr="00FD3FB2">
              <w:rPr>
                <w:rFonts w:cs="Arial"/>
              </w:rPr>
              <w:t>Marks</w:t>
            </w:r>
          </w:p>
        </w:tc>
      </w:tr>
      <w:tr w:rsidR="00C56CE0" w:rsidRPr="00AE0B37" w14:paraId="4CFEDDDA" w14:textId="77777777" w:rsidTr="0090778D">
        <w:tc>
          <w:tcPr>
            <w:tcW w:w="7689" w:type="dxa"/>
          </w:tcPr>
          <w:p w14:paraId="4E5ED3AB" w14:textId="77777777" w:rsidR="00C56CE0" w:rsidRDefault="00C56CE0" w:rsidP="0090778D">
            <w:pPr>
              <w:pStyle w:val="ListParagraph"/>
              <w:tabs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/>
              <w:rPr>
                <w:rFonts w:cs="Arial"/>
              </w:rPr>
            </w:pPr>
            <w:r>
              <w:rPr>
                <w:rFonts w:cs="Arial"/>
              </w:rPr>
              <w:t>(</w:t>
            </w:r>
            <w:proofErr w:type="spellStart"/>
            <w:r>
              <w:rPr>
                <w:rFonts w:cs="Arial"/>
              </w:rPr>
              <w:t>i</w:t>
            </w:r>
            <w:proofErr w:type="spellEnd"/>
            <w:r>
              <w:rPr>
                <w:rFonts w:cs="Arial"/>
              </w:rPr>
              <w:t>)</w:t>
            </w:r>
          </w:p>
          <w:p w14:paraId="26EB1652" w14:textId="08A0B5BE" w:rsidR="00C56CE0" w:rsidRDefault="00C56CE0" w:rsidP="0090778D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cs="Arial"/>
              </w:rPr>
            </w:pPr>
            <w:r>
              <w:rPr>
                <w:rFonts w:cs="Arial"/>
              </w:rPr>
              <w:t>states anti-derivative</w:t>
            </w:r>
          </w:p>
          <w:p w14:paraId="42E76838" w14:textId="77777777" w:rsidR="00C56CE0" w:rsidRDefault="00C56CE0" w:rsidP="0090778D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cs="Arial"/>
              </w:rPr>
            </w:pPr>
            <w:r>
              <w:rPr>
                <w:rFonts w:cs="Arial"/>
              </w:rPr>
              <w:t>evaluates result</w:t>
            </w:r>
          </w:p>
          <w:p w14:paraId="02A9FECA" w14:textId="390EDF24" w:rsidR="00C56CE0" w:rsidRDefault="00C56CE0" w:rsidP="00C56CE0">
            <w:pPr>
              <w:pStyle w:val="ListParagraph"/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/>
              <w:rPr>
                <w:rFonts w:cs="Arial"/>
              </w:rPr>
            </w:pPr>
            <w:r>
              <w:rPr>
                <w:rFonts w:cs="Arial"/>
              </w:rPr>
              <w:t>(ii)</w:t>
            </w:r>
          </w:p>
          <w:p w14:paraId="0A933BED" w14:textId="748BB89F" w:rsidR="00B654FB" w:rsidRDefault="00B654FB" w:rsidP="00B654FB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cs="Arial"/>
              </w:rPr>
            </w:pPr>
            <w:r>
              <w:rPr>
                <w:rFonts w:cs="Arial"/>
              </w:rPr>
              <w:t>rewrites fraction as sum of two functions</w:t>
            </w:r>
          </w:p>
          <w:p w14:paraId="7D15BB22" w14:textId="18020134" w:rsidR="00C56CE0" w:rsidRPr="00B654FB" w:rsidRDefault="00B654FB" w:rsidP="00C56CE0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anit</w:t>
            </w:r>
            <w:proofErr w:type="spellEnd"/>
            <w:r>
              <w:rPr>
                <w:rFonts w:cs="Arial"/>
              </w:rPr>
              <w:t xml:space="preserve">-differentiates including </w:t>
            </w:r>
            <w:r w:rsidRPr="00B654FB">
              <w:rPr>
                <w:rFonts w:cs="Arial"/>
                <w:position w:val="-6"/>
              </w:rPr>
              <w:object w:dxaOrig="180" w:dyaOrig="220" w14:anchorId="165C1191">
                <v:shape id="_x0000_i1048" type="#_x0000_t75" style="width:9.1pt;height:11.5pt" o:ole="">
                  <v:imagedata r:id="rId58" o:title=""/>
                </v:shape>
                <o:OLEObject Type="Embed" ProgID="Equation.DSMT4" ShapeID="_x0000_i1048" DrawAspect="Content" ObjectID="_1646745617" r:id="rId59"/>
              </w:object>
            </w:r>
          </w:p>
        </w:tc>
        <w:tc>
          <w:tcPr>
            <w:tcW w:w="1419" w:type="dxa"/>
          </w:tcPr>
          <w:p w14:paraId="45B90408" w14:textId="77777777" w:rsidR="00C56CE0" w:rsidRDefault="00C56CE0" w:rsidP="0090778D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</w:p>
          <w:p w14:paraId="65DC8A56" w14:textId="77777777" w:rsidR="00C56CE0" w:rsidRDefault="00C56CE0" w:rsidP="0090778D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  <w:p w14:paraId="58B3E081" w14:textId="77777777" w:rsidR="00C56CE0" w:rsidRDefault="00C56CE0" w:rsidP="0090778D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  <w:p w14:paraId="07B897D9" w14:textId="77777777" w:rsidR="00C56CE0" w:rsidRDefault="00C56CE0" w:rsidP="0090778D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</w:p>
          <w:p w14:paraId="4FA61149" w14:textId="77777777" w:rsidR="00C56CE0" w:rsidRDefault="00C56CE0" w:rsidP="0090778D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  <w:p w14:paraId="30F1F2DD" w14:textId="77777777" w:rsidR="00C56CE0" w:rsidRPr="00FD3FB2" w:rsidRDefault="00C56CE0" w:rsidP="0090778D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</w:tbl>
    <w:p w14:paraId="4D03BA68" w14:textId="77777777" w:rsidR="001F6683" w:rsidRDefault="001F6683" w:rsidP="008D4592">
      <w:pPr>
        <w:tabs>
          <w:tab w:val="left" w:pos="567"/>
          <w:tab w:val="left" w:pos="992"/>
          <w:tab w:val="left" w:pos="1134"/>
          <w:tab w:val="right" w:pos="9090"/>
        </w:tabs>
        <w:spacing w:line="276" w:lineRule="auto"/>
        <w:rPr>
          <w:rFonts w:cs="Arial"/>
          <w:b/>
        </w:rPr>
      </w:pPr>
    </w:p>
    <w:p w14:paraId="503690C6" w14:textId="77777777" w:rsidR="005131B1" w:rsidRDefault="005131B1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79655553" w14:textId="20C8EC8A" w:rsidR="008D4592" w:rsidRDefault="008D4592" w:rsidP="008D4592">
      <w:pPr>
        <w:tabs>
          <w:tab w:val="left" w:pos="567"/>
          <w:tab w:val="left" w:pos="992"/>
          <w:tab w:val="left" w:pos="1134"/>
          <w:tab w:val="right" w:pos="9090"/>
        </w:tabs>
        <w:spacing w:line="276" w:lineRule="auto"/>
        <w:rPr>
          <w:rFonts w:cs="Arial"/>
          <w:b/>
        </w:rPr>
      </w:pPr>
      <w:r w:rsidRPr="00617326">
        <w:rPr>
          <w:rFonts w:cs="Arial"/>
          <w:b/>
        </w:rPr>
        <w:lastRenderedPageBreak/>
        <w:t xml:space="preserve">Question </w:t>
      </w:r>
      <w:r>
        <w:rPr>
          <w:rFonts w:cs="Arial"/>
          <w:b/>
        </w:rPr>
        <w:t>5</w:t>
      </w:r>
      <w:r w:rsidRPr="00617326">
        <w:rPr>
          <w:rFonts w:cs="Arial"/>
          <w:b/>
        </w:rPr>
        <w:t>(</w:t>
      </w:r>
      <w:proofErr w:type="gramStart"/>
      <w:r w:rsidR="00C56CE0">
        <w:rPr>
          <w:rFonts w:cs="Arial"/>
          <w:b/>
        </w:rPr>
        <w:t>b</w:t>
      </w:r>
      <w:r w:rsidRPr="00617326">
        <w:rPr>
          <w:rFonts w:cs="Arial"/>
          <w:b/>
        </w:rPr>
        <w:t>)</w:t>
      </w:r>
      <w:r>
        <w:rPr>
          <w:rFonts w:cs="Arial"/>
          <w:b/>
        </w:rPr>
        <w:t xml:space="preserve">   </w:t>
      </w:r>
      <w:proofErr w:type="gramEnd"/>
      <w:r>
        <w:rPr>
          <w:rFonts w:cs="Arial"/>
          <w:b/>
        </w:rPr>
        <w:t xml:space="preserve">                                                                                                        (</w:t>
      </w:r>
      <w:r w:rsidR="0058359C">
        <w:rPr>
          <w:rFonts w:cs="Arial"/>
          <w:b/>
        </w:rPr>
        <w:t>3</w:t>
      </w:r>
      <w:r>
        <w:rPr>
          <w:rFonts w:cs="Arial"/>
          <w:b/>
        </w:rPr>
        <w:t xml:space="preserve"> marks)</w:t>
      </w:r>
      <w:r>
        <w:rPr>
          <w:rFonts w:cs="Arial"/>
          <w:b/>
        </w:rPr>
        <w:tab/>
      </w:r>
    </w:p>
    <w:tbl>
      <w:tblPr>
        <w:tblpPr w:leftFromText="180" w:rightFromText="180" w:vertAnchor="text" w:horzAnchor="margin" w:tblpX="108" w:tblpY="57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9"/>
        <w:gridCol w:w="1419"/>
      </w:tblGrid>
      <w:tr w:rsidR="008D4592" w:rsidRPr="00AE0B37" w14:paraId="4501051D" w14:textId="77777777" w:rsidTr="00C768AA">
        <w:trPr>
          <w:trHeight w:val="300"/>
        </w:trPr>
        <w:tc>
          <w:tcPr>
            <w:tcW w:w="9108" w:type="dxa"/>
            <w:gridSpan w:val="2"/>
            <w:vAlign w:val="center"/>
          </w:tcPr>
          <w:p w14:paraId="3F874F7B" w14:textId="77777777" w:rsidR="008D4592" w:rsidRPr="00AE0B37" w:rsidRDefault="008D4592" w:rsidP="00C768AA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</w:pPr>
            <w:r w:rsidRPr="00AE0B37">
              <w:t>Solution</w:t>
            </w:r>
          </w:p>
        </w:tc>
      </w:tr>
      <w:tr w:rsidR="008D4592" w:rsidRPr="00AE0B37" w14:paraId="2630AC16" w14:textId="77777777" w:rsidTr="00C768AA">
        <w:trPr>
          <w:trHeight w:val="450"/>
        </w:trPr>
        <w:tc>
          <w:tcPr>
            <w:tcW w:w="9108" w:type="dxa"/>
            <w:gridSpan w:val="2"/>
            <w:vAlign w:val="center"/>
          </w:tcPr>
          <w:p w14:paraId="532E04CC" w14:textId="77777777" w:rsidR="008D4592" w:rsidRDefault="008D4592" w:rsidP="00C768AA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(i)</w:t>
            </w:r>
          </w:p>
          <w:p w14:paraId="277AE917" w14:textId="77777777" w:rsidR="008D4592" w:rsidRDefault="008D4592" w:rsidP="00C768AA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cs="Arial"/>
              </w:rPr>
            </w:pPr>
            <w:r w:rsidRPr="00031EE1">
              <w:rPr>
                <w:rFonts w:cs="Arial"/>
                <w:position w:val="-42"/>
              </w:rPr>
              <w:object w:dxaOrig="3280" w:dyaOrig="1420" w14:anchorId="1DC305F0">
                <v:shape id="_x0000_i1049" type="#_x0000_t75" style="width:164.55pt;height:71.4pt" o:ole="">
                  <v:imagedata r:id="rId60" o:title=""/>
                </v:shape>
                <o:OLEObject Type="Embed" ProgID="Equation.DSMT4" ShapeID="_x0000_i1049" DrawAspect="Content" ObjectID="_1646745618" r:id="rId61"/>
              </w:object>
            </w:r>
          </w:p>
          <w:p w14:paraId="314CEF2C" w14:textId="77777777" w:rsidR="008D4592" w:rsidRDefault="008D4592" w:rsidP="00C768AA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(ii)</w:t>
            </w:r>
          </w:p>
          <w:p w14:paraId="6F804053" w14:textId="77777777" w:rsidR="008D4592" w:rsidRPr="00E1744C" w:rsidRDefault="008D4592" w:rsidP="00C768AA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color w:val="FF0000"/>
                <w:position w:val="-12"/>
              </w:rPr>
            </w:pPr>
            <w:r w:rsidRPr="00031EE1">
              <w:rPr>
                <w:rFonts w:cs="Arial"/>
                <w:position w:val="-88"/>
              </w:rPr>
              <w:object w:dxaOrig="3540" w:dyaOrig="1880" w14:anchorId="5DC787F3">
                <v:shape id="_x0000_i1050" type="#_x0000_t75" style="width:177.3pt;height:93.8pt" o:ole="">
                  <v:imagedata r:id="rId62" o:title=""/>
                </v:shape>
                <o:OLEObject Type="Embed" ProgID="Equation.DSMT4" ShapeID="_x0000_i1050" DrawAspect="Content" ObjectID="_1646745619" r:id="rId63"/>
              </w:object>
            </w:r>
          </w:p>
        </w:tc>
      </w:tr>
      <w:tr w:rsidR="008D4592" w:rsidRPr="00AE0B37" w14:paraId="5E77BD99" w14:textId="77777777" w:rsidTr="00C768AA">
        <w:tc>
          <w:tcPr>
            <w:tcW w:w="7689" w:type="dxa"/>
          </w:tcPr>
          <w:p w14:paraId="34468C41" w14:textId="77777777" w:rsidR="008D4592" w:rsidRPr="00FD3FB2" w:rsidRDefault="008D4592" w:rsidP="00C768AA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cs="Arial"/>
              </w:rPr>
            </w:pPr>
            <w:r w:rsidRPr="00FD3FB2">
              <w:rPr>
                <w:rFonts w:cs="Arial"/>
              </w:rPr>
              <w:t>Mathematical behaviours</w:t>
            </w:r>
          </w:p>
        </w:tc>
        <w:tc>
          <w:tcPr>
            <w:tcW w:w="1419" w:type="dxa"/>
          </w:tcPr>
          <w:p w14:paraId="117F5F4D" w14:textId="77777777" w:rsidR="008D4592" w:rsidRPr="00FD3FB2" w:rsidRDefault="008D4592" w:rsidP="00C768AA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cs="Arial"/>
              </w:rPr>
            </w:pPr>
            <w:r w:rsidRPr="00FD3FB2">
              <w:rPr>
                <w:rFonts w:cs="Arial"/>
              </w:rPr>
              <w:t>Marks</w:t>
            </w:r>
          </w:p>
        </w:tc>
      </w:tr>
      <w:tr w:rsidR="008D4592" w:rsidRPr="00AE0B37" w14:paraId="777F151B" w14:textId="77777777" w:rsidTr="00C768AA">
        <w:tc>
          <w:tcPr>
            <w:tcW w:w="7689" w:type="dxa"/>
          </w:tcPr>
          <w:p w14:paraId="32B1925D" w14:textId="77777777" w:rsidR="008D4592" w:rsidRDefault="008D4592" w:rsidP="00C768AA">
            <w:pPr>
              <w:pStyle w:val="ListParagraph"/>
              <w:tabs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/>
              <w:rPr>
                <w:rFonts w:cs="Arial"/>
              </w:rPr>
            </w:pPr>
            <w:r>
              <w:rPr>
                <w:rFonts w:cs="Arial"/>
              </w:rPr>
              <w:t>(i)</w:t>
            </w:r>
          </w:p>
          <w:p w14:paraId="7119D61B" w14:textId="77777777" w:rsidR="0058359C" w:rsidRDefault="0058359C" w:rsidP="0058359C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370" w:right="-108" w:hanging="370"/>
              <w:rPr>
                <w:rFonts w:cs="Arial"/>
              </w:rPr>
            </w:pPr>
            <w:r>
              <w:rPr>
                <w:rFonts w:cs="Arial"/>
              </w:rPr>
              <w:t xml:space="preserve">applies linearity of integrals, swaps </w:t>
            </w:r>
            <w:proofErr w:type="gramStart"/>
            <w:r>
              <w:rPr>
                <w:rFonts w:cs="Arial"/>
              </w:rPr>
              <w:t>bounds</w:t>
            </w:r>
            <w:proofErr w:type="gramEnd"/>
            <w:r>
              <w:rPr>
                <w:rFonts w:cs="Arial"/>
              </w:rPr>
              <w:t xml:space="preserve"> of integration and determines the correct result</w:t>
            </w:r>
          </w:p>
          <w:p w14:paraId="0286B991" w14:textId="77777777" w:rsidR="008D4592" w:rsidRDefault="008D4592" w:rsidP="00C768AA">
            <w:pPr>
              <w:pStyle w:val="ListParagraph"/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/>
              <w:rPr>
                <w:rFonts w:cs="Arial"/>
              </w:rPr>
            </w:pPr>
            <w:r>
              <w:rPr>
                <w:rFonts w:cs="Arial"/>
              </w:rPr>
              <w:t>(ii)</w:t>
            </w:r>
          </w:p>
          <w:p w14:paraId="7381BC2A" w14:textId="77777777" w:rsidR="0058359C" w:rsidRDefault="0058359C" w:rsidP="0058359C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cs="Arial"/>
              </w:rPr>
            </w:pPr>
            <w:r>
              <w:rPr>
                <w:rFonts w:cs="Arial"/>
              </w:rPr>
              <w:t>applies linearity of integrals correctly</w:t>
            </w:r>
          </w:p>
          <w:p w14:paraId="0C8CBD9D" w14:textId="531C7A3D" w:rsidR="008D4592" w:rsidRPr="00031EE1" w:rsidRDefault="0058359C" w:rsidP="0058359C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cs="Arial"/>
              </w:rPr>
            </w:pPr>
            <w:r>
              <w:rPr>
                <w:rFonts w:cs="Arial"/>
              </w:rPr>
              <w:t>integrates correctly and calculates the result</w:t>
            </w:r>
          </w:p>
        </w:tc>
        <w:tc>
          <w:tcPr>
            <w:tcW w:w="1419" w:type="dxa"/>
          </w:tcPr>
          <w:p w14:paraId="0E52DFC2" w14:textId="77777777" w:rsidR="008D4592" w:rsidRDefault="008D4592" w:rsidP="00C768AA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</w:p>
          <w:p w14:paraId="1C5ED4BF" w14:textId="66E83B86" w:rsidR="008D4592" w:rsidRDefault="008D4592" w:rsidP="00C768AA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</w:p>
          <w:p w14:paraId="7D1469F7" w14:textId="77777777" w:rsidR="008D4592" w:rsidRDefault="008D4592" w:rsidP="00C768AA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  <w:p w14:paraId="13322CFB" w14:textId="77777777" w:rsidR="008D4592" w:rsidRDefault="008D4592" w:rsidP="00C768AA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</w:p>
          <w:p w14:paraId="06F46397" w14:textId="77777777" w:rsidR="008D4592" w:rsidRDefault="008D4592" w:rsidP="00C768AA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  <w:p w14:paraId="689D597E" w14:textId="77777777" w:rsidR="008D4592" w:rsidRPr="00FD3FB2" w:rsidRDefault="008D4592" w:rsidP="00C768AA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</w:tbl>
    <w:p w14:paraId="1299A49D" w14:textId="77777777" w:rsidR="003A2EC4" w:rsidRDefault="003A2EC4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468052BC" w14:textId="2D00CD9D" w:rsidR="008D4592" w:rsidRDefault="008D4592" w:rsidP="008D4592">
      <w:pPr>
        <w:tabs>
          <w:tab w:val="left" w:pos="567"/>
          <w:tab w:val="left" w:pos="992"/>
          <w:tab w:val="left" w:pos="1134"/>
          <w:tab w:val="right" w:pos="9090"/>
        </w:tabs>
        <w:spacing w:line="276" w:lineRule="auto"/>
        <w:rPr>
          <w:rFonts w:cs="Arial"/>
          <w:b/>
        </w:rPr>
      </w:pPr>
      <w:r w:rsidRPr="00617326">
        <w:rPr>
          <w:rFonts w:cs="Arial"/>
          <w:b/>
        </w:rPr>
        <w:lastRenderedPageBreak/>
        <w:t xml:space="preserve">Question </w:t>
      </w:r>
      <w:r>
        <w:rPr>
          <w:rFonts w:cs="Arial"/>
          <w:b/>
        </w:rPr>
        <w:t>5</w:t>
      </w:r>
      <w:r w:rsidRPr="00617326">
        <w:rPr>
          <w:rFonts w:cs="Arial"/>
          <w:b/>
        </w:rPr>
        <w:t>(</w:t>
      </w:r>
      <w:r w:rsidR="001F6683">
        <w:rPr>
          <w:rFonts w:cs="Arial"/>
          <w:b/>
        </w:rPr>
        <w:t>c</w:t>
      </w:r>
      <w:r w:rsidRPr="00617326">
        <w:rPr>
          <w:rFonts w:cs="Arial"/>
          <w:b/>
        </w:rPr>
        <w:t>)</w:t>
      </w:r>
      <w:r>
        <w:rPr>
          <w:rFonts w:cs="Arial"/>
          <w:b/>
        </w:rPr>
        <w:t xml:space="preserve">                                                                                                        </w:t>
      </w:r>
      <w:proofErr w:type="gramStart"/>
      <w:r>
        <w:rPr>
          <w:rFonts w:cs="Arial"/>
          <w:b/>
        </w:rPr>
        <w:t xml:space="preserve">   (</w:t>
      </w:r>
      <w:proofErr w:type="gramEnd"/>
      <w:r>
        <w:rPr>
          <w:rFonts w:cs="Arial"/>
          <w:b/>
        </w:rPr>
        <w:t>5 marks)</w:t>
      </w:r>
      <w:r>
        <w:rPr>
          <w:rFonts w:cs="Arial"/>
          <w:b/>
        </w:rPr>
        <w:tab/>
      </w:r>
    </w:p>
    <w:tbl>
      <w:tblPr>
        <w:tblpPr w:leftFromText="180" w:rightFromText="180" w:vertAnchor="text" w:horzAnchor="margin" w:tblpX="108" w:tblpY="57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9"/>
        <w:gridCol w:w="1419"/>
      </w:tblGrid>
      <w:tr w:rsidR="008D4592" w:rsidRPr="00AE0B37" w14:paraId="531F57CB" w14:textId="77777777" w:rsidTr="00C768AA">
        <w:trPr>
          <w:trHeight w:val="300"/>
        </w:trPr>
        <w:tc>
          <w:tcPr>
            <w:tcW w:w="9108" w:type="dxa"/>
            <w:gridSpan w:val="2"/>
            <w:vAlign w:val="center"/>
          </w:tcPr>
          <w:p w14:paraId="43F2C293" w14:textId="77777777" w:rsidR="008D4592" w:rsidRPr="00AE0B37" w:rsidRDefault="008D4592" w:rsidP="00C768AA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</w:pPr>
            <w:r w:rsidRPr="00AE0B37">
              <w:t>Solution</w:t>
            </w:r>
          </w:p>
        </w:tc>
      </w:tr>
      <w:tr w:rsidR="008D4592" w:rsidRPr="00AE0B37" w14:paraId="386AEF95" w14:textId="77777777" w:rsidTr="00C768AA">
        <w:trPr>
          <w:trHeight w:val="450"/>
        </w:trPr>
        <w:tc>
          <w:tcPr>
            <w:tcW w:w="9108" w:type="dxa"/>
            <w:gridSpan w:val="2"/>
            <w:vAlign w:val="center"/>
          </w:tcPr>
          <w:p w14:paraId="7477F124" w14:textId="77777777" w:rsidR="008D4592" w:rsidRPr="00E1744C" w:rsidRDefault="008D4592" w:rsidP="00C768AA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color w:val="FF0000"/>
                <w:position w:val="-12"/>
              </w:rPr>
            </w:pPr>
            <w:r w:rsidRPr="00775BCF">
              <w:rPr>
                <w:color w:val="FF0000"/>
                <w:position w:val="-14"/>
              </w:rPr>
              <w:object w:dxaOrig="4740" w:dyaOrig="5520" w14:anchorId="4AB76538">
                <v:shape id="_x0000_i1051" type="#_x0000_t75" style="width:237.2pt;height:275.9pt" o:ole="">
                  <v:imagedata r:id="rId64" o:title=""/>
                </v:shape>
                <o:OLEObject Type="Embed" ProgID="Equation.DSMT4" ShapeID="_x0000_i1051" DrawAspect="Content" ObjectID="_1646745620" r:id="rId65"/>
              </w:object>
            </w:r>
          </w:p>
        </w:tc>
      </w:tr>
      <w:tr w:rsidR="008D4592" w:rsidRPr="00AE0B37" w14:paraId="066F59C0" w14:textId="77777777" w:rsidTr="00C768AA">
        <w:tc>
          <w:tcPr>
            <w:tcW w:w="7689" w:type="dxa"/>
          </w:tcPr>
          <w:p w14:paraId="79760A8E" w14:textId="77777777" w:rsidR="008D4592" w:rsidRPr="00FD3FB2" w:rsidRDefault="008D4592" w:rsidP="00C768AA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cs="Arial"/>
              </w:rPr>
            </w:pPr>
            <w:r w:rsidRPr="00FD3FB2">
              <w:rPr>
                <w:rFonts w:cs="Arial"/>
              </w:rPr>
              <w:t>Mathematical behaviours</w:t>
            </w:r>
          </w:p>
        </w:tc>
        <w:tc>
          <w:tcPr>
            <w:tcW w:w="1419" w:type="dxa"/>
          </w:tcPr>
          <w:p w14:paraId="407FEB36" w14:textId="77777777" w:rsidR="008D4592" w:rsidRPr="00FD3FB2" w:rsidRDefault="008D4592" w:rsidP="00C768AA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cs="Arial"/>
              </w:rPr>
            </w:pPr>
            <w:r w:rsidRPr="00FD3FB2">
              <w:rPr>
                <w:rFonts w:cs="Arial"/>
              </w:rPr>
              <w:t>Marks</w:t>
            </w:r>
          </w:p>
        </w:tc>
      </w:tr>
      <w:tr w:rsidR="008D4592" w:rsidRPr="00AE0B37" w14:paraId="3B7B25B9" w14:textId="77777777" w:rsidTr="00C768AA">
        <w:tc>
          <w:tcPr>
            <w:tcW w:w="7689" w:type="dxa"/>
          </w:tcPr>
          <w:p w14:paraId="78D2DA23" w14:textId="77777777" w:rsidR="008D4592" w:rsidRDefault="008D4592" w:rsidP="008D4592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cs="Arial"/>
              </w:rPr>
            </w:pPr>
            <w:r>
              <w:rPr>
                <w:rFonts w:cs="Arial"/>
              </w:rPr>
              <w:t>applies the chain rule to the derivative</w:t>
            </w:r>
          </w:p>
          <w:p w14:paraId="4C07642E" w14:textId="77777777" w:rsidR="008D4592" w:rsidRDefault="008D4592" w:rsidP="008D4592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cs="Arial"/>
              </w:rPr>
            </w:pPr>
            <w:r>
              <w:rPr>
                <w:rFonts w:cs="Arial"/>
              </w:rPr>
              <w:t xml:space="preserve">differentiates </w:t>
            </w:r>
            <w:r w:rsidRPr="000A36CE">
              <w:rPr>
                <w:rFonts w:cs="Arial"/>
                <w:position w:val="-6"/>
              </w:rPr>
              <w:object w:dxaOrig="340" w:dyaOrig="320" w14:anchorId="78B2FD6A">
                <v:shape id="_x0000_i1052" type="#_x0000_t75" style="width:17.55pt;height:15.75pt" o:ole="">
                  <v:imagedata r:id="rId66" o:title=""/>
                </v:shape>
                <o:OLEObject Type="Embed" ProgID="Equation.DSMT4" ShapeID="_x0000_i1052" DrawAspect="Content" ObjectID="_1646745621" r:id="rId67"/>
              </w:object>
            </w:r>
            <w:r>
              <w:rPr>
                <w:rFonts w:cs="Arial"/>
              </w:rPr>
              <w:t>correctly</w:t>
            </w:r>
          </w:p>
          <w:p w14:paraId="529B0F1A" w14:textId="77777777" w:rsidR="008D4592" w:rsidRDefault="008D4592" w:rsidP="008D4592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cs="Arial"/>
              </w:rPr>
            </w:pPr>
            <w:r>
              <w:rPr>
                <w:rFonts w:cs="Arial"/>
              </w:rPr>
              <w:t>recognises application of the Fundamental Theorem</w:t>
            </w:r>
          </w:p>
          <w:p w14:paraId="219F42D8" w14:textId="77777777" w:rsidR="008D4592" w:rsidRDefault="008D4592" w:rsidP="008D4592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cs="Arial"/>
              </w:rPr>
            </w:pPr>
            <w:r>
              <w:rPr>
                <w:rFonts w:cs="Arial"/>
              </w:rPr>
              <w:t xml:space="preserve">factors out </w:t>
            </w:r>
            <w:r w:rsidRPr="00D20684">
              <w:rPr>
                <w:rFonts w:cs="Arial"/>
                <w:position w:val="-4"/>
              </w:rPr>
              <w:object w:dxaOrig="320" w:dyaOrig="260" w14:anchorId="05B0D72E">
                <v:shape id="_x0000_i1053" type="#_x0000_t75" style="width:15.75pt;height:12.7pt" o:ole="">
                  <v:imagedata r:id="rId68" o:title=""/>
                </v:shape>
                <o:OLEObject Type="Embed" ProgID="Equation.DSMT4" ShapeID="_x0000_i1053" DrawAspect="Content" ObjectID="_1646745622" r:id="rId69"/>
              </w:object>
            </w:r>
            <w:r>
              <w:rPr>
                <w:rFonts w:cs="Arial"/>
              </w:rPr>
              <w:t xml:space="preserve">and re-writes fraction involving </w:t>
            </w:r>
            <w:r w:rsidRPr="00D20684">
              <w:rPr>
                <w:rFonts w:cs="Arial"/>
                <w:position w:val="-6"/>
              </w:rPr>
              <w:object w:dxaOrig="340" w:dyaOrig="320" w14:anchorId="6C3BA300">
                <v:shape id="_x0000_i1054" type="#_x0000_t75" style="width:17.55pt;height:15.75pt" o:ole="">
                  <v:imagedata r:id="rId70" o:title=""/>
                </v:shape>
                <o:OLEObject Type="Embed" ProgID="Equation.DSMT4" ShapeID="_x0000_i1054" DrawAspect="Content" ObjectID="_1646745623" r:id="rId71"/>
              </w:object>
            </w:r>
            <w:r>
              <w:rPr>
                <w:rFonts w:cs="Arial"/>
              </w:rPr>
              <w:t xml:space="preserve">in numerator and </w:t>
            </w:r>
            <w:r>
              <w:rPr>
                <w:rFonts w:cs="Arial"/>
              </w:rPr>
              <w:tab/>
              <w:t>denominator  as one fraction squared</w:t>
            </w:r>
          </w:p>
          <w:p w14:paraId="75D42F9B" w14:textId="77777777" w:rsidR="008D4592" w:rsidRPr="0009396E" w:rsidRDefault="008D4592" w:rsidP="008D4592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cs="Arial"/>
              </w:rPr>
            </w:pPr>
            <w:r>
              <w:rPr>
                <w:rFonts w:cs="Arial"/>
              </w:rPr>
              <w:t xml:space="preserve">multiplies both sides of expression by </w:t>
            </w:r>
            <w:r w:rsidRPr="00D20684">
              <w:rPr>
                <w:rFonts w:cs="Arial"/>
                <w:position w:val="-24"/>
              </w:rPr>
              <w:object w:dxaOrig="400" w:dyaOrig="620" w14:anchorId="46E9260B">
                <v:shape id="_x0000_i1055" type="#_x0000_t75" style="width:19.95pt;height:30.85pt" o:ole="">
                  <v:imagedata r:id="rId72" o:title=""/>
                </v:shape>
                <o:OLEObject Type="Embed" ProgID="Equation.DSMT4" ShapeID="_x0000_i1055" DrawAspect="Content" ObjectID="_1646745624" r:id="rId73"/>
              </w:object>
            </w:r>
            <w:r>
              <w:rPr>
                <w:rFonts w:cs="Arial"/>
              </w:rPr>
              <w:t>to obtain desired result</w:t>
            </w:r>
          </w:p>
        </w:tc>
        <w:tc>
          <w:tcPr>
            <w:tcW w:w="1419" w:type="dxa"/>
          </w:tcPr>
          <w:p w14:paraId="68335706" w14:textId="77777777" w:rsidR="008D4592" w:rsidRDefault="008D4592" w:rsidP="00C768AA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  <w:p w14:paraId="149E7BFD" w14:textId="77777777" w:rsidR="008D4592" w:rsidRDefault="008D4592" w:rsidP="00C768AA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  <w:p w14:paraId="1F076796" w14:textId="77777777" w:rsidR="008D4592" w:rsidRDefault="008D4592" w:rsidP="00C768AA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  <w:p w14:paraId="7A1DB4B0" w14:textId="77777777" w:rsidR="008D4592" w:rsidRDefault="008D4592" w:rsidP="00C768AA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  <w:p w14:paraId="60A9C3EA" w14:textId="77777777" w:rsidR="008D4592" w:rsidRDefault="008D4592" w:rsidP="00C768AA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</w:p>
          <w:p w14:paraId="6BCDCB23" w14:textId="77777777" w:rsidR="008D4592" w:rsidRDefault="008D4592" w:rsidP="00C768AA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</w:p>
          <w:p w14:paraId="50F6E377" w14:textId="77777777" w:rsidR="008D4592" w:rsidRDefault="008D4592" w:rsidP="00C768AA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  <w:p w14:paraId="2A813FD9" w14:textId="77777777" w:rsidR="008D4592" w:rsidRPr="00FD3FB2" w:rsidRDefault="008D4592" w:rsidP="00C768AA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</w:p>
        </w:tc>
      </w:tr>
    </w:tbl>
    <w:p w14:paraId="36FD318C" w14:textId="21A98CCB" w:rsidR="005C7EB8" w:rsidRDefault="005C7EB8">
      <w:pPr>
        <w:rPr>
          <w:rFonts w:cs="Arial"/>
          <w:b/>
        </w:rPr>
      </w:pPr>
    </w:p>
    <w:p w14:paraId="1B23D65B" w14:textId="548428B4" w:rsidR="00040F46" w:rsidRDefault="00040F46" w:rsidP="005C7EB8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cs="Arial"/>
          <w:b/>
        </w:rPr>
      </w:pPr>
      <w:r w:rsidRPr="00617326">
        <w:rPr>
          <w:rFonts w:cs="Arial"/>
          <w:b/>
        </w:rPr>
        <w:t xml:space="preserve">Question </w:t>
      </w:r>
      <w:r>
        <w:rPr>
          <w:rFonts w:cs="Arial"/>
          <w:b/>
        </w:rPr>
        <w:t>6</w:t>
      </w:r>
      <w:r w:rsidRPr="00617326">
        <w:rPr>
          <w:rFonts w:cs="Arial"/>
          <w:b/>
        </w:rPr>
        <w:t>(</w:t>
      </w:r>
      <w:proofErr w:type="gramStart"/>
      <w:r>
        <w:rPr>
          <w:rFonts w:cs="Arial"/>
          <w:b/>
        </w:rPr>
        <w:t>a</w:t>
      </w:r>
      <w:r w:rsidRPr="00617326">
        <w:rPr>
          <w:rFonts w:cs="Arial"/>
          <w:b/>
        </w:rPr>
        <w:t>)</w:t>
      </w:r>
      <w:r>
        <w:rPr>
          <w:rFonts w:cs="Arial"/>
          <w:b/>
        </w:rPr>
        <w:t xml:space="preserve">   </w:t>
      </w:r>
      <w:proofErr w:type="gramEnd"/>
      <w:r>
        <w:rPr>
          <w:rFonts w:cs="Arial"/>
          <w:b/>
        </w:rPr>
        <w:t xml:space="preserve">                                                                                                        </w:t>
      </w:r>
      <w:r>
        <w:rPr>
          <w:rFonts w:cs="Arial"/>
          <w:b/>
        </w:rPr>
        <w:tab/>
        <w:t>(</w:t>
      </w:r>
      <w:r w:rsidR="00717F66">
        <w:rPr>
          <w:rFonts w:cs="Arial"/>
          <w:b/>
        </w:rPr>
        <w:t>3</w:t>
      </w:r>
      <w:r>
        <w:rPr>
          <w:rFonts w:cs="Arial"/>
          <w:b/>
        </w:rPr>
        <w:t xml:space="preserve"> marks)</w:t>
      </w:r>
    </w:p>
    <w:tbl>
      <w:tblPr>
        <w:tblpPr w:leftFromText="180" w:rightFromText="180" w:vertAnchor="text" w:horzAnchor="margin" w:tblpX="108" w:tblpY="57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9"/>
        <w:gridCol w:w="1419"/>
      </w:tblGrid>
      <w:tr w:rsidR="00FA5283" w:rsidRPr="00AE0B37" w14:paraId="702F323B" w14:textId="77777777" w:rsidTr="00886312">
        <w:trPr>
          <w:trHeight w:val="300"/>
        </w:trPr>
        <w:tc>
          <w:tcPr>
            <w:tcW w:w="9108" w:type="dxa"/>
            <w:gridSpan w:val="2"/>
            <w:vAlign w:val="center"/>
          </w:tcPr>
          <w:p w14:paraId="3477BA34" w14:textId="77777777" w:rsidR="00FA5283" w:rsidRPr="00AE0B37" w:rsidRDefault="00FA5283" w:rsidP="00886312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</w:pPr>
            <w:r w:rsidRPr="00AE0B37">
              <w:t>Solution</w:t>
            </w:r>
          </w:p>
        </w:tc>
      </w:tr>
      <w:tr w:rsidR="00FA5283" w:rsidRPr="00AE0B37" w14:paraId="6A52C342" w14:textId="77777777" w:rsidTr="00886312">
        <w:trPr>
          <w:trHeight w:val="450"/>
        </w:trPr>
        <w:tc>
          <w:tcPr>
            <w:tcW w:w="9108" w:type="dxa"/>
            <w:gridSpan w:val="2"/>
            <w:vAlign w:val="center"/>
          </w:tcPr>
          <w:p w14:paraId="5DA6FD5D" w14:textId="2F32C825" w:rsidR="00FA5283" w:rsidRPr="008704AD" w:rsidRDefault="00143D43" w:rsidP="00886312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  <w:r w:rsidRPr="00143D43">
              <w:rPr>
                <w:rFonts w:eastAsiaTheme="minorEastAsia" w:cs="Arial"/>
                <w:position w:val="-112"/>
              </w:rPr>
              <w:object w:dxaOrig="5040" w:dyaOrig="2360" w14:anchorId="08436A02">
                <v:shape id="_x0000_i1056" type="#_x0000_t75" style="width:250.5pt;height:118pt" o:ole="">
                  <v:imagedata r:id="rId74" o:title=""/>
                </v:shape>
                <o:OLEObject Type="Embed" ProgID="Equation.DSMT4" ShapeID="_x0000_i1056" DrawAspect="Content" ObjectID="_1646745625" r:id="rId75"/>
              </w:object>
            </w:r>
          </w:p>
        </w:tc>
      </w:tr>
      <w:tr w:rsidR="00FA5283" w:rsidRPr="00AE0B37" w14:paraId="1B6545BE" w14:textId="77777777" w:rsidTr="00886312">
        <w:tc>
          <w:tcPr>
            <w:tcW w:w="7689" w:type="dxa"/>
          </w:tcPr>
          <w:p w14:paraId="04199917" w14:textId="77777777" w:rsidR="00FA5283" w:rsidRPr="00FD3FB2" w:rsidRDefault="00FA5283" w:rsidP="00886312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cs="Arial"/>
              </w:rPr>
            </w:pPr>
            <w:r w:rsidRPr="00FD3FB2">
              <w:rPr>
                <w:rFonts w:cs="Arial"/>
              </w:rPr>
              <w:t>Mathematical behaviours</w:t>
            </w:r>
          </w:p>
        </w:tc>
        <w:tc>
          <w:tcPr>
            <w:tcW w:w="1419" w:type="dxa"/>
          </w:tcPr>
          <w:p w14:paraId="6512C039" w14:textId="77777777" w:rsidR="00FA5283" w:rsidRPr="00FD3FB2" w:rsidRDefault="00FA5283" w:rsidP="00886312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cs="Arial"/>
              </w:rPr>
            </w:pPr>
            <w:r w:rsidRPr="00FD3FB2">
              <w:rPr>
                <w:rFonts w:cs="Arial"/>
              </w:rPr>
              <w:t>Marks</w:t>
            </w:r>
          </w:p>
        </w:tc>
      </w:tr>
      <w:tr w:rsidR="00FA5283" w:rsidRPr="00AE0B37" w14:paraId="2CF3622B" w14:textId="77777777" w:rsidTr="00886312">
        <w:tc>
          <w:tcPr>
            <w:tcW w:w="7689" w:type="dxa"/>
          </w:tcPr>
          <w:p w14:paraId="153A92C1" w14:textId="77777777" w:rsidR="00040F46" w:rsidRDefault="00040F46" w:rsidP="00040F46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cs="Arial"/>
              </w:rPr>
            </w:pPr>
            <w:r>
              <w:rPr>
                <w:rFonts w:cs="Arial"/>
              </w:rPr>
              <w:t>applies quotient rule</w:t>
            </w:r>
          </w:p>
          <w:p w14:paraId="031CA373" w14:textId="77777777" w:rsidR="00040F46" w:rsidRPr="00C22825" w:rsidRDefault="00040F46" w:rsidP="00040F46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cs="Arial"/>
              </w:rPr>
            </w:pPr>
            <w:r>
              <w:rPr>
                <w:rFonts w:cs="Arial"/>
              </w:rPr>
              <w:t xml:space="preserve">differentiates both parts correctly and states the value of </w:t>
            </w:r>
            <w:r w:rsidRPr="00C22825">
              <w:rPr>
                <w:rFonts w:ascii="Times New Roman" w:hAnsi="Times New Roman"/>
                <w:i/>
                <w:iCs/>
                <w:sz w:val="24"/>
              </w:rPr>
              <w:t>c</w:t>
            </w:r>
            <w:r>
              <w:rPr>
                <w:rFonts w:cs="Arial"/>
              </w:rPr>
              <w:t xml:space="preserve"> and </w:t>
            </w:r>
            <w:r w:rsidRPr="00C22825">
              <w:rPr>
                <w:rFonts w:ascii="Times New Roman" w:hAnsi="Times New Roman"/>
                <w:i/>
                <w:iCs/>
                <w:sz w:val="24"/>
              </w:rPr>
              <w:t>d</w:t>
            </w:r>
          </w:p>
          <w:p w14:paraId="5886D85C" w14:textId="7CB72221" w:rsidR="00FA5283" w:rsidRPr="0009396E" w:rsidRDefault="00040F46" w:rsidP="00040F46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cs="Arial"/>
              </w:rPr>
            </w:pPr>
            <w:r>
              <w:rPr>
                <w:rFonts w:cs="Arial"/>
              </w:rPr>
              <w:t xml:space="preserve">simplifies result and </w:t>
            </w:r>
            <w:r w:rsidRPr="00C22825">
              <w:rPr>
                <w:rFonts w:cs="Arial"/>
              </w:rPr>
              <w:t>states value of</w:t>
            </w:r>
            <w:r>
              <w:rPr>
                <w:rFonts w:ascii="Times New Roman" w:hAnsi="Times New Roman"/>
                <w:i/>
                <w:iCs/>
                <w:sz w:val="24"/>
              </w:rPr>
              <w:t xml:space="preserve"> a </w:t>
            </w:r>
            <w:r w:rsidRPr="00C22825">
              <w:rPr>
                <w:rFonts w:cs="Arial"/>
              </w:rPr>
              <w:t>and</w:t>
            </w:r>
            <w:r>
              <w:rPr>
                <w:rFonts w:ascii="Times New Roman" w:hAnsi="Times New Roman"/>
                <w:i/>
                <w:iCs/>
                <w:sz w:val="24"/>
              </w:rPr>
              <w:t xml:space="preserve"> b</w:t>
            </w:r>
          </w:p>
        </w:tc>
        <w:tc>
          <w:tcPr>
            <w:tcW w:w="1419" w:type="dxa"/>
          </w:tcPr>
          <w:p w14:paraId="48271C29" w14:textId="77777777" w:rsidR="00FA5283" w:rsidRDefault="00FA5283" w:rsidP="00886312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  <w:p w14:paraId="5AE81188" w14:textId="77777777" w:rsidR="00FA5283" w:rsidRDefault="00FA5283" w:rsidP="00886312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  <w:p w14:paraId="1F702976" w14:textId="13F56FBE" w:rsidR="00040F46" w:rsidRPr="00FD3FB2" w:rsidRDefault="00040F46" w:rsidP="00886312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</w:tbl>
    <w:p w14:paraId="1009DE58" w14:textId="77777777" w:rsidR="00FA5283" w:rsidRDefault="00FA5283" w:rsidP="00FA5283">
      <w:pPr>
        <w:spacing w:line="276" w:lineRule="auto"/>
        <w:rPr>
          <w:rFonts w:cs="Arial"/>
          <w:b/>
        </w:rPr>
      </w:pPr>
    </w:p>
    <w:p w14:paraId="70641966" w14:textId="77777777" w:rsidR="00F040AD" w:rsidRDefault="00F040AD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65A39DD3" w14:textId="008B05A4" w:rsidR="00FA5283" w:rsidRDefault="00FA5283" w:rsidP="00977164">
      <w:pPr>
        <w:tabs>
          <w:tab w:val="left" w:pos="567"/>
          <w:tab w:val="left" w:pos="992"/>
          <w:tab w:val="left" w:pos="1134"/>
          <w:tab w:val="right" w:pos="9090"/>
        </w:tabs>
        <w:spacing w:line="276" w:lineRule="auto"/>
        <w:rPr>
          <w:rFonts w:cs="Arial"/>
          <w:b/>
        </w:rPr>
      </w:pPr>
      <w:r>
        <w:rPr>
          <w:rFonts w:cs="Arial"/>
          <w:b/>
        </w:rPr>
        <w:lastRenderedPageBreak/>
        <w:t xml:space="preserve">Question </w:t>
      </w:r>
      <w:r w:rsidR="00040F46">
        <w:rPr>
          <w:rFonts w:cs="Arial"/>
          <w:b/>
        </w:rPr>
        <w:t>6</w:t>
      </w:r>
      <w:r w:rsidRPr="00617326">
        <w:rPr>
          <w:rFonts w:cs="Arial"/>
          <w:b/>
        </w:rPr>
        <w:t>(</w:t>
      </w:r>
      <w:r>
        <w:rPr>
          <w:rFonts w:cs="Arial"/>
          <w:b/>
        </w:rPr>
        <w:t>b</w:t>
      </w:r>
      <w:r w:rsidRPr="00617326">
        <w:rPr>
          <w:rFonts w:cs="Arial"/>
          <w:b/>
        </w:rPr>
        <w:t>)</w:t>
      </w:r>
      <w:r>
        <w:rPr>
          <w:rFonts w:cs="Arial"/>
          <w:b/>
        </w:rPr>
        <w:tab/>
        <w:t>(2 marks)</w:t>
      </w:r>
    </w:p>
    <w:tbl>
      <w:tblPr>
        <w:tblpPr w:leftFromText="180" w:rightFromText="180" w:vertAnchor="text" w:horzAnchor="margin" w:tblpX="108" w:tblpY="10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9"/>
        <w:gridCol w:w="1419"/>
      </w:tblGrid>
      <w:tr w:rsidR="00FA5283" w:rsidRPr="00AE0B37" w14:paraId="509323A4" w14:textId="77777777" w:rsidTr="00886312">
        <w:trPr>
          <w:trHeight w:val="300"/>
        </w:trPr>
        <w:tc>
          <w:tcPr>
            <w:tcW w:w="9108" w:type="dxa"/>
            <w:gridSpan w:val="2"/>
            <w:vAlign w:val="center"/>
          </w:tcPr>
          <w:p w14:paraId="50EA88E9" w14:textId="77777777" w:rsidR="00FA5283" w:rsidRPr="00AE0B37" w:rsidRDefault="00FA5283" w:rsidP="00886312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</w:pPr>
            <w:r w:rsidRPr="00AE0B37">
              <w:t>Solution</w:t>
            </w:r>
          </w:p>
        </w:tc>
      </w:tr>
      <w:tr w:rsidR="00FA5283" w:rsidRPr="00AE0B37" w14:paraId="09493723" w14:textId="77777777" w:rsidTr="00886312">
        <w:trPr>
          <w:trHeight w:val="450"/>
        </w:trPr>
        <w:tc>
          <w:tcPr>
            <w:tcW w:w="9108" w:type="dxa"/>
            <w:gridSpan w:val="2"/>
            <w:vAlign w:val="center"/>
          </w:tcPr>
          <w:p w14:paraId="76F9AC10" w14:textId="64AD0503" w:rsidR="00040F46" w:rsidRDefault="00143D43" w:rsidP="00040F46">
            <w:pPr>
              <w:spacing w:line="276" w:lineRule="auto"/>
              <w:rPr>
                <w:rFonts w:cs="Arial"/>
              </w:rPr>
            </w:pPr>
            <w:r w:rsidRPr="00143D43">
              <w:rPr>
                <w:position w:val="-40"/>
              </w:rPr>
              <w:object w:dxaOrig="6200" w:dyaOrig="920" w14:anchorId="558E34FC">
                <v:shape id="_x0000_i1057" type="#_x0000_t75" style="width:310.4pt;height:46pt" o:ole="">
                  <v:imagedata r:id="rId76" o:title=""/>
                </v:shape>
                <o:OLEObject Type="Embed" ProgID="Equation.DSMT4" ShapeID="_x0000_i1057" DrawAspect="Content" ObjectID="_1646745626" r:id="rId77"/>
              </w:object>
            </w:r>
          </w:p>
          <w:p w14:paraId="37CB31FB" w14:textId="634AD1D4" w:rsidR="00FA5283" w:rsidRPr="00127EAA" w:rsidRDefault="00040F46" w:rsidP="00040F46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position w:val="-38"/>
              </w:rPr>
            </w:pPr>
            <w:proofErr w:type="gramStart"/>
            <w:r>
              <w:rPr>
                <w:rFonts w:cs="Arial"/>
              </w:rPr>
              <w:t>So</w:t>
            </w:r>
            <w:proofErr w:type="gramEnd"/>
            <w:r>
              <w:rPr>
                <w:rFonts w:cs="Arial"/>
              </w:rPr>
              <w:t xml:space="preserve"> the coordinates of B are </w:t>
            </w:r>
            <w:r w:rsidRPr="008271CA">
              <w:rPr>
                <w:rFonts w:cs="Arial"/>
                <w:position w:val="-10"/>
              </w:rPr>
              <w:object w:dxaOrig="800" w:dyaOrig="320" w14:anchorId="4B938F9F">
                <v:shape id="_x0000_i1058" type="#_x0000_t75" style="width:39.95pt;height:15.15pt" o:ole="">
                  <v:imagedata r:id="rId78" o:title=""/>
                </v:shape>
                <o:OLEObject Type="Embed" ProgID="Equation.DSMT4" ShapeID="_x0000_i1058" DrawAspect="Content" ObjectID="_1646745627" r:id="rId79"/>
              </w:object>
            </w:r>
          </w:p>
        </w:tc>
      </w:tr>
      <w:tr w:rsidR="00FA5283" w:rsidRPr="00AE0B37" w14:paraId="636C5CD7" w14:textId="77777777" w:rsidTr="00886312">
        <w:tc>
          <w:tcPr>
            <w:tcW w:w="7689" w:type="dxa"/>
          </w:tcPr>
          <w:p w14:paraId="58D50218" w14:textId="77777777" w:rsidR="00FA5283" w:rsidRPr="00FD3FB2" w:rsidRDefault="00FA5283" w:rsidP="00886312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cs="Arial"/>
              </w:rPr>
            </w:pPr>
            <w:r w:rsidRPr="00FD3FB2">
              <w:rPr>
                <w:rFonts w:cs="Arial"/>
              </w:rPr>
              <w:t>Mathematical behaviours</w:t>
            </w:r>
          </w:p>
        </w:tc>
        <w:tc>
          <w:tcPr>
            <w:tcW w:w="1419" w:type="dxa"/>
          </w:tcPr>
          <w:p w14:paraId="7EBE3E63" w14:textId="77777777" w:rsidR="00FA5283" w:rsidRPr="00FD3FB2" w:rsidRDefault="00FA5283" w:rsidP="00886312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cs="Arial"/>
              </w:rPr>
            </w:pPr>
            <w:r w:rsidRPr="00FD3FB2">
              <w:rPr>
                <w:rFonts w:cs="Arial"/>
              </w:rPr>
              <w:t>Marks</w:t>
            </w:r>
          </w:p>
        </w:tc>
      </w:tr>
      <w:tr w:rsidR="00FA5283" w:rsidRPr="00AE0B37" w14:paraId="182F36F9" w14:textId="77777777" w:rsidTr="00886312">
        <w:tc>
          <w:tcPr>
            <w:tcW w:w="7689" w:type="dxa"/>
          </w:tcPr>
          <w:p w14:paraId="5ABA8649" w14:textId="77777777" w:rsidR="00040F46" w:rsidRDefault="00040F46" w:rsidP="00040F46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cs="Arial"/>
              </w:rPr>
            </w:pPr>
            <w:r>
              <w:rPr>
                <w:rFonts w:cs="Arial"/>
              </w:rPr>
              <w:t>equates derivative to 0 and solves</w:t>
            </w:r>
          </w:p>
          <w:p w14:paraId="618362A6" w14:textId="40BE7C2E" w:rsidR="00FA5283" w:rsidRPr="0093680B" w:rsidRDefault="00040F46" w:rsidP="00040F46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cs="Arial"/>
              </w:rPr>
            </w:pPr>
            <w:r>
              <w:rPr>
                <w:rFonts w:cs="Arial"/>
              </w:rPr>
              <w:t>states co-ordinates of B</w:t>
            </w:r>
          </w:p>
        </w:tc>
        <w:tc>
          <w:tcPr>
            <w:tcW w:w="1419" w:type="dxa"/>
          </w:tcPr>
          <w:p w14:paraId="086C7245" w14:textId="77777777" w:rsidR="00FA5283" w:rsidRPr="00040F46" w:rsidRDefault="00FA5283" w:rsidP="00886312">
            <w:pPr>
              <w:pStyle w:val="NoSpacing"/>
              <w:jc w:val="center"/>
              <w:rPr>
                <w:rFonts w:ascii="Arial" w:hAnsi="Arial" w:cs="Arial"/>
              </w:rPr>
            </w:pPr>
            <w:r w:rsidRPr="00040F46">
              <w:rPr>
                <w:rFonts w:ascii="Arial" w:hAnsi="Arial" w:cs="Arial"/>
              </w:rPr>
              <w:t>1</w:t>
            </w:r>
          </w:p>
          <w:p w14:paraId="43686D20" w14:textId="77777777" w:rsidR="00FA5283" w:rsidRPr="00FD3FB2" w:rsidRDefault="00FA5283" w:rsidP="00886312">
            <w:pPr>
              <w:pStyle w:val="NoSpacing"/>
              <w:jc w:val="center"/>
            </w:pPr>
            <w:r w:rsidRPr="00040F46">
              <w:rPr>
                <w:rFonts w:ascii="Arial" w:hAnsi="Arial" w:cs="Arial"/>
              </w:rPr>
              <w:t>1</w:t>
            </w:r>
          </w:p>
        </w:tc>
      </w:tr>
    </w:tbl>
    <w:p w14:paraId="04CCCD62" w14:textId="77777777" w:rsidR="00FA5283" w:rsidRDefault="00FA5283" w:rsidP="00FA5283">
      <w:pPr>
        <w:tabs>
          <w:tab w:val="left" w:pos="567"/>
          <w:tab w:val="left" w:pos="992"/>
          <w:tab w:val="left" w:pos="1134"/>
          <w:tab w:val="right" w:pos="9360"/>
        </w:tabs>
        <w:spacing w:line="276" w:lineRule="auto"/>
        <w:rPr>
          <w:rFonts w:cs="Arial"/>
          <w:b/>
        </w:rPr>
      </w:pPr>
    </w:p>
    <w:tbl>
      <w:tblPr>
        <w:tblpPr w:leftFromText="180" w:rightFromText="180" w:bottomFromText="160" w:vertAnchor="text" w:horzAnchor="margin" w:tblpY="321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1"/>
        <w:gridCol w:w="1667"/>
      </w:tblGrid>
      <w:tr w:rsidR="00143D43" w14:paraId="7C05AAD1" w14:textId="77777777" w:rsidTr="00143D43">
        <w:trPr>
          <w:trHeight w:val="263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BC54" w14:textId="77777777" w:rsidR="00143D43" w:rsidRDefault="00143D43" w:rsidP="00143D43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2"/>
              </w:rPr>
              <w:t>Solution</w:t>
            </w:r>
          </w:p>
        </w:tc>
      </w:tr>
      <w:tr w:rsidR="00143D43" w:rsidRPr="00CC2AFA" w14:paraId="74ECD4E8" w14:textId="77777777" w:rsidTr="00143D43">
        <w:trPr>
          <w:trHeight w:val="649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71EFF" w14:textId="77777777" w:rsidR="00143D43" w:rsidRPr="00846CA4" w:rsidRDefault="00143D43" w:rsidP="00143D43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rPr>
                <w:position w:val="-12"/>
                <w:lang w:eastAsia="en-US"/>
              </w:rPr>
            </w:pPr>
            <w:r w:rsidRPr="00CC2AFA">
              <w:rPr>
                <w:position w:val="-12"/>
                <w:lang w:eastAsia="en-US"/>
              </w:rPr>
              <w:t xml:space="preserve"> </w:t>
            </w:r>
            <w:r>
              <w:rPr>
                <w:position w:val="-12"/>
                <w:lang w:eastAsia="en-US"/>
              </w:rPr>
              <w:t xml:space="preserve">It is the area between the two curves from </w:t>
            </w:r>
            <w:r w:rsidRPr="00FE4585">
              <w:rPr>
                <w:rFonts w:ascii="Times New Roman" w:hAnsi="Times New Roman"/>
                <w:i/>
                <w:iCs/>
                <w:position w:val="-12"/>
                <w:sz w:val="24"/>
                <w:lang w:eastAsia="en-US"/>
              </w:rPr>
              <w:t>x</w:t>
            </w:r>
            <w:r>
              <w:rPr>
                <w:rFonts w:ascii="Times New Roman" w:hAnsi="Times New Roman"/>
                <w:i/>
                <w:iCs/>
                <w:position w:val="-12"/>
                <w:sz w:val="24"/>
                <w:lang w:eastAsia="en-US"/>
              </w:rPr>
              <w:t xml:space="preserve"> </w:t>
            </w:r>
            <w:r>
              <w:rPr>
                <w:position w:val="-12"/>
                <w:lang w:eastAsia="en-US"/>
              </w:rPr>
              <w:t xml:space="preserve">= </w:t>
            </w:r>
            <w:r w:rsidRPr="00FE4585">
              <w:rPr>
                <w:rFonts w:ascii="Times New Roman" w:hAnsi="Times New Roman"/>
                <w:position w:val="-12"/>
                <w:sz w:val="24"/>
                <w:lang w:eastAsia="en-US"/>
              </w:rPr>
              <w:t>0</w:t>
            </w:r>
            <w:r w:rsidRPr="00FE4585">
              <w:rPr>
                <w:position w:val="-12"/>
                <w:lang w:eastAsia="en-US"/>
              </w:rPr>
              <w:t xml:space="preserve"> </w:t>
            </w:r>
            <w:r>
              <w:rPr>
                <w:position w:val="-12"/>
                <w:lang w:eastAsia="en-US"/>
              </w:rPr>
              <w:t xml:space="preserve">to </w:t>
            </w:r>
            <w:r w:rsidRPr="00FE4585">
              <w:rPr>
                <w:rFonts w:ascii="Times New Roman" w:hAnsi="Times New Roman"/>
                <w:i/>
                <w:iCs/>
                <w:position w:val="-12"/>
                <w:sz w:val="24"/>
                <w:lang w:eastAsia="en-US"/>
              </w:rPr>
              <w:t>x</w:t>
            </w:r>
            <w:r>
              <w:rPr>
                <w:rFonts w:ascii="Times New Roman" w:hAnsi="Times New Roman"/>
                <w:i/>
                <w:iCs/>
                <w:position w:val="-12"/>
                <w:sz w:val="24"/>
                <w:lang w:eastAsia="en-US"/>
              </w:rPr>
              <w:t xml:space="preserve"> </w:t>
            </w:r>
            <w:r>
              <w:rPr>
                <w:position w:val="-12"/>
                <w:lang w:eastAsia="en-US"/>
              </w:rPr>
              <w:t xml:space="preserve">= </w:t>
            </w:r>
            <w:r>
              <w:rPr>
                <w:position w:val="-12"/>
                <w:lang w:eastAsia="en-US"/>
              </w:rPr>
              <w:sym w:font="Symbol" w:char="F070"/>
            </w:r>
            <w:r>
              <w:rPr>
                <w:position w:val="-12"/>
                <w:lang w:eastAsia="en-US"/>
              </w:rPr>
              <w:t>.</w:t>
            </w:r>
          </w:p>
        </w:tc>
      </w:tr>
      <w:tr w:rsidR="00143D43" w14:paraId="5A19AD3A" w14:textId="77777777" w:rsidTr="00143D43"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0B1EF" w14:textId="77777777" w:rsidR="00143D43" w:rsidRDefault="00143D43" w:rsidP="00143D43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Mathematical behaviours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6E12F" w14:textId="77777777" w:rsidR="00143D43" w:rsidRDefault="00143D43" w:rsidP="00143D43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Marks</w:t>
            </w:r>
          </w:p>
        </w:tc>
      </w:tr>
      <w:tr w:rsidR="00143D43" w14:paraId="455F0975" w14:textId="77777777" w:rsidTr="00143D43"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76C27" w14:textId="77777777" w:rsidR="00143D43" w:rsidRDefault="00143D43" w:rsidP="00143D43">
            <w:pPr>
              <w:numPr>
                <w:ilvl w:val="0"/>
                <w:numId w:val="3"/>
              </w:numPr>
              <w:tabs>
                <w:tab w:val="left" w:pos="318"/>
                <w:tab w:val="right" w:pos="8505"/>
              </w:tabs>
              <w:spacing w:line="276" w:lineRule="auto"/>
              <w:ind w:left="318" w:hanging="284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states it is the area between the two given curves</w:t>
            </w:r>
          </w:p>
          <w:p w14:paraId="6B9CE517" w14:textId="0C8B2D03" w:rsidR="00143D43" w:rsidRPr="00614B55" w:rsidRDefault="00143D43" w:rsidP="00143D43">
            <w:pPr>
              <w:numPr>
                <w:ilvl w:val="0"/>
                <w:numId w:val="3"/>
              </w:numPr>
              <w:tabs>
                <w:tab w:val="left" w:pos="318"/>
                <w:tab w:val="right" w:pos="8505"/>
              </w:tabs>
              <w:spacing w:line="276" w:lineRule="auto"/>
              <w:ind w:left="318" w:hanging="284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states the area is from </w:t>
            </w:r>
            <w:r w:rsidRPr="00FE4585">
              <w:rPr>
                <w:rFonts w:cs="Arial"/>
                <w:position w:val="-6"/>
                <w:lang w:eastAsia="en-US"/>
              </w:rPr>
              <w:object w:dxaOrig="560" w:dyaOrig="279" w14:anchorId="2F70B657">
                <v:shape id="_x0000_i1059" type="#_x0000_t75" style="width:27.25pt;height:13.3pt" o:ole="">
                  <v:imagedata r:id="rId80" o:title=""/>
                </v:shape>
                <o:OLEObject Type="Embed" ProgID="Equation.DSMT4" ShapeID="_x0000_i1059" DrawAspect="Content" ObjectID="_1646745628" r:id="rId81"/>
              </w:object>
            </w:r>
            <w:r w:rsidR="003909A4">
              <w:rPr>
                <w:rFonts w:cs="Arial"/>
                <w:lang w:eastAsia="en-US"/>
              </w:rPr>
              <w:t xml:space="preserve"> </w:t>
            </w:r>
            <w:r>
              <w:rPr>
                <w:rFonts w:cs="Arial"/>
                <w:lang w:eastAsia="en-US"/>
              </w:rPr>
              <w:t xml:space="preserve">to </w:t>
            </w:r>
            <w:r w:rsidRPr="00FE4585">
              <w:rPr>
                <w:rFonts w:cs="Arial"/>
                <w:position w:val="-6"/>
                <w:lang w:eastAsia="en-US"/>
              </w:rPr>
              <w:object w:dxaOrig="600" w:dyaOrig="220" w14:anchorId="121005F1">
                <v:shape id="_x0000_i1060" type="#_x0000_t75" style="width:30.25pt;height:11.5pt" o:ole="">
                  <v:imagedata r:id="rId82" o:title=""/>
                </v:shape>
                <o:OLEObject Type="Embed" ProgID="Equation.DSMT4" ShapeID="_x0000_i1060" DrawAspect="Content" ObjectID="_1646745629" r:id="rId83"/>
              </w:objec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D83C9" w14:textId="77777777" w:rsidR="00143D43" w:rsidRDefault="00143D43" w:rsidP="00143D43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</w:t>
            </w:r>
          </w:p>
          <w:p w14:paraId="0A85AD89" w14:textId="77777777" w:rsidR="00143D43" w:rsidRDefault="00143D43" w:rsidP="00143D43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          1</w:t>
            </w:r>
          </w:p>
        </w:tc>
      </w:tr>
    </w:tbl>
    <w:p w14:paraId="328082D9" w14:textId="7FC658A3" w:rsidR="00967E12" w:rsidRDefault="00967E12" w:rsidP="00967E12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cs="Arial"/>
          <w:b/>
        </w:rPr>
      </w:pPr>
      <w:r>
        <w:rPr>
          <w:rFonts w:cs="Arial"/>
          <w:b/>
        </w:rPr>
        <w:t>Question 7(a)</w:t>
      </w:r>
      <w:r>
        <w:rPr>
          <w:rFonts w:cs="Arial"/>
          <w:b/>
        </w:rPr>
        <w:tab/>
        <w:t>(2 marks)</w:t>
      </w:r>
    </w:p>
    <w:p w14:paraId="3BD23B2E" w14:textId="0C482710" w:rsidR="00143D43" w:rsidRDefault="00143D43" w:rsidP="00143D43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cs="Arial"/>
          <w:b/>
        </w:rPr>
      </w:pPr>
      <w:r>
        <w:rPr>
          <w:rFonts w:cs="Arial"/>
          <w:b/>
        </w:rPr>
        <w:tab/>
      </w:r>
    </w:p>
    <w:p w14:paraId="7F4E5078" w14:textId="4DD36515" w:rsidR="00143D43" w:rsidRDefault="00143D43" w:rsidP="00143D43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cs="Arial"/>
          <w:b/>
        </w:rPr>
      </w:pPr>
      <w:r>
        <w:rPr>
          <w:rFonts w:cs="Arial"/>
          <w:b/>
        </w:rPr>
        <w:t>Question 7(</w:t>
      </w:r>
      <w:proofErr w:type="gramStart"/>
      <w:r>
        <w:rPr>
          <w:rFonts w:cs="Arial"/>
          <w:b/>
        </w:rPr>
        <w:t xml:space="preserve">b)   </w:t>
      </w:r>
      <w:proofErr w:type="gramEnd"/>
      <w:r>
        <w:rPr>
          <w:rFonts w:cs="Arial"/>
          <w:b/>
        </w:rPr>
        <w:t xml:space="preserve">                                                                                                         (3 marks)</w:t>
      </w:r>
      <w:r>
        <w:rPr>
          <w:rFonts w:cs="Arial"/>
          <w:b/>
        </w:rPr>
        <w:tab/>
      </w:r>
    </w:p>
    <w:tbl>
      <w:tblPr>
        <w:tblpPr w:leftFromText="180" w:rightFromText="180" w:bottomFromText="160" w:vertAnchor="text" w:horzAnchor="margin" w:tblpY="159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1"/>
        <w:gridCol w:w="1667"/>
      </w:tblGrid>
      <w:tr w:rsidR="00143D43" w14:paraId="039D49E6" w14:textId="77777777" w:rsidTr="00676585">
        <w:trPr>
          <w:trHeight w:val="263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07AC" w14:textId="77777777" w:rsidR="00143D43" w:rsidRDefault="00143D43" w:rsidP="00676585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2"/>
              </w:rPr>
              <w:t>Solution</w:t>
            </w:r>
          </w:p>
        </w:tc>
      </w:tr>
      <w:tr w:rsidR="00143D43" w:rsidRPr="00CC2AFA" w14:paraId="7B6728D6" w14:textId="77777777" w:rsidTr="00676585">
        <w:trPr>
          <w:trHeight w:val="649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8AC22" w14:textId="11EF7C8A" w:rsidR="00143D43" w:rsidRPr="00CC2AFA" w:rsidRDefault="00143D43" w:rsidP="00676585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360" w:lineRule="auto"/>
              <w:rPr>
                <w:color w:val="FF0000"/>
                <w:position w:val="-12"/>
                <w:lang w:eastAsia="en-US"/>
              </w:rPr>
            </w:pPr>
            <w:r w:rsidRPr="00CC2AFA">
              <w:rPr>
                <w:position w:val="-12"/>
                <w:lang w:eastAsia="en-US"/>
              </w:rPr>
              <w:t xml:space="preserve"> </w:t>
            </w:r>
            <w:r>
              <w:t xml:space="preserve"> </w:t>
            </w:r>
            <w:r w:rsidRPr="00143D43">
              <w:rPr>
                <w:position w:val="-60"/>
              </w:rPr>
              <w:object w:dxaOrig="4380" w:dyaOrig="1320" w14:anchorId="5185B7BF">
                <v:shape id="_x0000_i1061" type="#_x0000_t75" style="width:219.65pt;height:65.95pt" o:ole="">
                  <v:imagedata r:id="rId84" o:title=""/>
                </v:shape>
                <o:OLEObject Type="Embed" ProgID="Equation.DSMT4" ShapeID="_x0000_i1061" DrawAspect="Content" ObjectID="_1646745630" r:id="rId85"/>
              </w:object>
            </w:r>
          </w:p>
          <w:p w14:paraId="67607B4D" w14:textId="77777777" w:rsidR="00143D43" w:rsidRPr="00CC2AFA" w:rsidRDefault="00143D43" w:rsidP="00676585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360" w:lineRule="auto"/>
              <w:rPr>
                <w:color w:val="FF0000"/>
                <w:position w:val="-12"/>
                <w:lang w:eastAsia="en-US"/>
              </w:rPr>
            </w:pPr>
          </w:p>
        </w:tc>
      </w:tr>
      <w:tr w:rsidR="00143D43" w14:paraId="50F73546" w14:textId="77777777" w:rsidTr="00676585"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6A136" w14:textId="77777777" w:rsidR="00143D43" w:rsidRDefault="00143D43" w:rsidP="00676585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Mathematical behaviours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37E0B" w14:textId="77777777" w:rsidR="00143D43" w:rsidRDefault="00143D43" w:rsidP="00676585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Marks</w:t>
            </w:r>
          </w:p>
        </w:tc>
      </w:tr>
      <w:tr w:rsidR="00143D43" w14:paraId="25ADDEB1" w14:textId="77777777" w:rsidTr="00676585"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3B0FF" w14:textId="77777777" w:rsidR="00143D43" w:rsidRDefault="00143D43" w:rsidP="00143D43">
            <w:pPr>
              <w:numPr>
                <w:ilvl w:val="0"/>
                <w:numId w:val="3"/>
              </w:numPr>
              <w:tabs>
                <w:tab w:val="left" w:pos="318"/>
                <w:tab w:val="right" w:pos="8505"/>
              </w:tabs>
              <w:spacing w:line="276" w:lineRule="auto"/>
              <w:ind w:left="318" w:hanging="284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anti-differentiates </w:t>
            </w:r>
            <w:r>
              <w:t xml:space="preserve"> </w:t>
            </w:r>
            <w:r w:rsidRPr="00375177">
              <w:rPr>
                <w:position w:val="-6"/>
              </w:rPr>
              <w:object w:dxaOrig="520" w:dyaOrig="279" w14:anchorId="11E6F3B4">
                <v:shape id="_x0000_i1062" type="#_x0000_t75" style="width:26pt;height:13.3pt" o:ole="">
                  <v:imagedata r:id="rId86" o:title=""/>
                </v:shape>
                <o:OLEObject Type="Embed" ProgID="Equation.DSMT4" ShapeID="_x0000_i1062" DrawAspect="Content" ObjectID="_1646745631" r:id="rId87"/>
              </w:object>
            </w:r>
            <w:r>
              <w:rPr>
                <w:rFonts w:cs="Arial"/>
                <w:lang w:eastAsia="en-US"/>
              </w:rPr>
              <w:t xml:space="preserve"> correctly </w:t>
            </w:r>
          </w:p>
          <w:p w14:paraId="0C69F610" w14:textId="77777777" w:rsidR="00143D43" w:rsidRDefault="00143D43" w:rsidP="00143D43">
            <w:pPr>
              <w:numPr>
                <w:ilvl w:val="0"/>
                <w:numId w:val="3"/>
              </w:numPr>
              <w:tabs>
                <w:tab w:val="left" w:pos="318"/>
                <w:tab w:val="right" w:pos="8505"/>
              </w:tabs>
              <w:spacing w:line="276" w:lineRule="auto"/>
              <w:ind w:left="318" w:hanging="284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anti-differentiates </w:t>
            </w:r>
            <w:r>
              <w:t xml:space="preserve"> </w:t>
            </w:r>
            <w:r w:rsidRPr="00375177">
              <w:rPr>
                <w:position w:val="-6"/>
              </w:rPr>
              <w:object w:dxaOrig="540" w:dyaOrig="360" w14:anchorId="642007A5">
                <v:shape id="_x0000_i1063" type="#_x0000_t75" style="width:27.25pt;height:18.75pt" o:ole="">
                  <v:imagedata r:id="rId88" o:title=""/>
                </v:shape>
                <o:OLEObject Type="Embed" ProgID="Equation.DSMT4" ShapeID="_x0000_i1063" DrawAspect="Content" ObjectID="_1646745632" r:id="rId89"/>
              </w:object>
            </w:r>
            <w:r>
              <w:rPr>
                <w:rFonts w:cs="Arial"/>
                <w:lang w:eastAsia="en-US"/>
              </w:rPr>
              <w:t>correctly</w:t>
            </w:r>
          </w:p>
          <w:p w14:paraId="58118BF8" w14:textId="77777777" w:rsidR="00143D43" w:rsidRDefault="00143D43" w:rsidP="00143D43">
            <w:pPr>
              <w:numPr>
                <w:ilvl w:val="0"/>
                <w:numId w:val="3"/>
              </w:numPr>
              <w:tabs>
                <w:tab w:val="left" w:pos="318"/>
                <w:tab w:val="right" w:pos="8505"/>
              </w:tabs>
              <w:spacing w:line="276" w:lineRule="auto"/>
              <w:ind w:left="318" w:hanging="284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includes constant of integration</w:t>
            </w:r>
          </w:p>
          <w:p w14:paraId="34337FDD" w14:textId="77777777" w:rsidR="00143D43" w:rsidRPr="00614B55" w:rsidRDefault="00143D43" w:rsidP="00676585">
            <w:pPr>
              <w:tabs>
                <w:tab w:val="left" w:pos="318"/>
                <w:tab w:val="right" w:pos="8505"/>
              </w:tabs>
              <w:spacing w:line="276" w:lineRule="auto"/>
              <w:rPr>
                <w:rFonts w:cs="Arial"/>
                <w:lang w:eastAsia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D01CD" w14:textId="77777777" w:rsidR="00143D43" w:rsidRDefault="00143D43" w:rsidP="00676585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</w:t>
            </w:r>
          </w:p>
          <w:p w14:paraId="0BFAD803" w14:textId="77777777" w:rsidR="00143D43" w:rsidRDefault="00143D43" w:rsidP="00676585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</w:t>
            </w:r>
          </w:p>
          <w:p w14:paraId="313DA9F5" w14:textId="77777777" w:rsidR="00143D43" w:rsidRDefault="00143D43" w:rsidP="00676585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</w:t>
            </w:r>
          </w:p>
        </w:tc>
      </w:tr>
    </w:tbl>
    <w:p w14:paraId="4746703D" w14:textId="62EB6A49" w:rsidR="00143D43" w:rsidRPr="006E63C2" w:rsidRDefault="00143D43" w:rsidP="006E63C2">
      <w:pPr>
        <w:spacing w:after="160" w:line="259" w:lineRule="auto"/>
      </w:pPr>
    </w:p>
    <w:sectPr w:rsidR="00143D43" w:rsidRPr="006E63C2" w:rsidSect="00CA4407">
      <w:headerReference w:type="even" r:id="rId90"/>
      <w:headerReference w:type="default" r:id="rId91"/>
      <w:footerReference w:type="even" r:id="rId92"/>
      <w:footerReference w:type="default" r:id="rId93"/>
      <w:pgSz w:w="11906" w:h="16838" w:code="9"/>
      <w:pgMar w:top="1134" w:right="1133" w:bottom="1134" w:left="1701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CB45A" w14:textId="77777777" w:rsidR="004D4FE4" w:rsidRDefault="004D4FE4">
      <w:r>
        <w:separator/>
      </w:r>
    </w:p>
  </w:endnote>
  <w:endnote w:type="continuationSeparator" w:id="0">
    <w:p w14:paraId="70374997" w14:textId="77777777" w:rsidR="004D4FE4" w:rsidRDefault="004D4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8C25F" w14:textId="77777777" w:rsidR="005C7EB8" w:rsidRDefault="005C7EB8" w:rsidP="00CC2396">
    <w:pPr>
      <w:pStyle w:val="Footer"/>
      <w:jc w:val="center"/>
    </w:pPr>
    <w:r>
      <w:t>Page 1: MAWA writes a note here re copyright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FD008" w14:textId="517606D0" w:rsidR="005C7EB8" w:rsidRDefault="005C7EB8" w:rsidP="00706571">
    <w:pPr>
      <w:pStyle w:val="Caption"/>
      <w:tabs>
        <w:tab w:val="right" w:pos="9072"/>
      </w:tabs>
    </w:pPr>
    <w:r>
      <w:rPr>
        <w:b w:val="0"/>
        <w:sz w:val="16"/>
        <w:szCs w:val="16"/>
      </w:rPr>
      <w:tab/>
    </w:r>
    <w:r w:rsidRPr="00180E05">
      <w:rPr>
        <w:sz w:val="16"/>
        <w:szCs w:val="16"/>
        <w:lang w:val="en-US"/>
      </w:rPr>
      <w:t>©</w:t>
    </w:r>
    <w:r w:rsidRPr="00180E05">
      <w:rPr>
        <w:rFonts w:ascii="Lucida Grande" w:hAnsi="Lucida Grande" w:cs="Lucida Grande"/>
        <w:sz w:val="16"/>
        <w:szCs w:val="16"/>
        <w:lang w:val="en-US"/>
      </w:rPr>
      <w:t xml:space="preserve"> </w:t>
    </w:r>
    <w:r w:rsidRPr="00180E05">
      <w:rPr>
        <w:b w:val="0"/>
        <w:sz w:val="16"/>
        <w:szCs w:val="16"/>
      </w:rPr>
      <w:t>MAWA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3B9E5" w14:textId="77777777" w:rsidR="004D4FE4" w:rsidRDefault="004D4FE4">
      <w:r>
        <w:separator/>
      </w:r>
    </w:p>
  </w:footnote>
  <w:footnote w:type="continuationSeparator" w:id="0">
    <w:p w14:paraId="628F7F04" w14:textId="77777777" w:rsidR="004D4FE4" w:rsidRDefault="004D4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2C5DD" w14:textId="77777777" w:rsidR="005C7EB8" w:rsidRPr="00CC2396" w:rsidRDefault="005C7EB8" w:rsidP="00CC2396">
    <w:pPr>
      <w:pStyle w:val="Header"/>
      <w:jc w:val="right"/>
      <w:rPr>
        <w:sz w:val="18"/>
        <w:szCs w:val="18"/>
      </w:rPr>
    </w:pPr>
    <w:r w:rsidRPr="00CC2396">
      <w:rPr>
        <w:sz w:val="18"/>
        <w:szCs w:val="18"/>
      </w:rPr>
      <w:t>Mathematics Specialist: Year 11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13A5B" w14:textId="77777777" w:rsidR="005C7EB8" w:rsidRPr="0021181B" w:rsidRDefault="005C7EB8" w:rsidP="00D33020">
    <w:pPr>
      <w:pStyle w:val="Header"/>
      <w:rPr>
        <w:rFonts w:cs="Arial"/>
        <w:b/>
        <w:color w:val="231F20"/>
        <w:spacing w:val="-52"/>
      </w:rPr>
    </w:pPr>
    <w:r w:rsidRPr="0021181B">
      <w:rPr>
        <w:rFonts w:cs="Arial"/>
        <w:b/>
        <w:color w:val="231F20"/>
        <w:spacing w:val="-4"/>
      </w:rPr>
      <w:t>MATHEMATICS</w:t>
    </w:r>
    <w:r w:rsidRPr="0021181B">
      <w:rPr>
        <w:rFonts w:cs="Arial"/>
        <w:b/>
        <w:color w:val="231F20"/>
        <w:spacing w:val="-1"/>
      </w:rPr>
      <w:t xml:space="preserve"> </w:t>
    </w:r>
    <w:r>
      <w:rPr>
        <w:rFonts w:cs="Arial"/>
        <w:b/>
        <w:color w:val="231F20"/>
      </w:rPr>
      <w:t>METHODS</w:t>
    </w:r>
    <w:r w:rsidRPr="0021181B">
      <w:rPr>
        <w:rFonts w:cs="Arial"/>
      </w:rPr>
      <w:ptab w:relativeTo="margin" w:alignment="center" w:leader="none"/>
    </w:r>
    <w:r w:rsidRPr="00DC0505">
      <w:rPr>
        <w:rFonts w:cs="Arial"/>
      </w:rPr>
      <w:fldChar w:fldCharType="begin"/>
    </w:r>
    <w:r w:rsidRPr="00DC0505">
      <w:rPr>
        <w:rFonts w:cs="Arial"/>
      </w:rPr>
      <w:instrText xml:space="preserve"> PAGE   \* MERGEFORMAT </w:instrText>
    </w:r>
    <w:r w:rsidRPr="00DC0505">
      <w:rPr>
        <w:rFonts w:cs="Arial"/>
      </w:rPr>
      <w:fldChar w:fldCharType="separate"/>
    </w:r>
    <w:r>
      <w:rPr>
        <w:rFonts w:cs="Arial"/>
        <w:noProof/>
      </w:rPr>
      <w:t>7</w:t>
    </w:r>
    <w:r w:rsidRPr="00DC0505">
      <w:rPr>
        <w:rFonts w:cs="Arial"/>
        <w:noProof/>
      </w:rPr>
      <w:fldChar w:fldCharType="end"/>
    </w:r>
    <w:r w:rsidRPr="0021181B">
      <w:rPr>
        <w:rFonts w:cs="Arial"/>
      </w:rPr>
      <w:ptab w:relativeTo="margin" w:alignment="right" w:leader="none"/>
    </w:r>
    <w:r w:rsidRPr="0021181B">
      <w:rPr>
        <w:rFonts w:cs="Arial"/>
        <w:b/>
        <w:color w:val="231F20"/>
        <w:spacing w:val="-2"/>
      </w:rPr>
      <w:t>CALCULATOR-</w:t>
    </w:r>
    <w:r>
      <w:rPr>
        <w:rFonts w:cs="Arial"/>
        <w:b/>
        <w:color w:val="231F20"/>
        <w:spacing w:val="-2"/>
      </w:rPr>
      <w:t>FREE</w:t>
    </w:r>
    <w:r w:rsidRPr="0021181B">
      <w:rPr>
        <w:rFonts w:cs="Arial"/>
        <w:b/>
        <w:color w:val="231F20"/>
        <w:spacing w:val="-52"/>
      </w:rPr>
      <w:t xml:space="preserve">  </w:t>
    </w:r>
  </w:p>
  <w:p w14:paraId="12B3C319" w14:textId="34F9E6A8" w:rsidR="005C7EB8" w:rsidRPr="00D33020" w:rsidRDefault="005C7EB8" w:rsidP="00D33020">
    <w:pPr>
      <w:pStyle w:val="Header"/>
      <w:tabs>
        <w:tab w:val="clear" w:pos="8306"/>
        <w:tab w:val="right" w:pos="9090"/>
        <w:tab w:val="right" w:pos="9314"/>
      </w:tabs>
      <w:rPr>
        <w:rFonts w:cs="Arial"/>
      </w:rPr>
    </w:pPr>
    <w:r>
      <w:rPr>
        <w:rFonts w:cs="Arial"/>
        <w:b/>
        <w:spacing w:val="-2"/>
      </w:rPr>
      <w:tab/>
    </w:r>
    <w:r>
      <w:rPr>
        <w:rFonts w:cs="Arial"/>
        <w:b/>
        <w:spacing w:val="-2"/>
      </w:rPr>
      <w:tab/>
      <w:t>SEMESTER 1 (</w:t>
    </w:r>
    <w:r w:rsidRPr="0021181B">
      <w:rPr>
        <w:rFonts w:cs="Arial"/>
        <w:b/>
        <w:spacing w:val="-2"/>
      </w:rPr>
      <w:t xml:space="preserve">UNIT </w:t>
    </w:r>
    <w:r>
      <w:rPr>
        <w:rFonts w:cs="Arial"/>
        <w:b/>
        <w:spacing w:val="-2"/>
      </w:rPr>
      <w:t>3)</w:t>
    </w:r>
    <w:r w:rsidRPr="0021181B">
      <w:rPr>
        <w:rFonts w:cs="Arial"/>
        <w:spacing w:val="-2"/>
      </w:rPr>
      <w:t xml:space="preserve"> </w:t>
    </w:r>
    <w:r w:rsidRPr="0021181B">
      <w:rPr>
        <w:rFonts w:cs="Arial"/>
        <w:b/>
        <w:color w:val="231F20"/>
      </w:rPr>
      <w:t>EXAMINATION</w:t>
    </w:r>
  </w:p>
  <w:p w14:paraId="6386D242" w14:textId="4BACFB67" w:rsidR="005C7EB8" w:rsidRPr="00706571" w:rsidRDefault="005C7EB8" w:rsidP="007065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9616C"/>
    <w:multiLevelType w:val="hybridMultilevel"/>
    <w:tmpl w:val="591AD3C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C5B3A47"/>
    <w:multiLevelType w:val="multilevel"/>
    <w:tmpl w:val="ADE0FF28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3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0"/>
        <w:szCs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5D65BBA"/>
    <w:multiLevelType w:val="hybridMultilevel"/>
    <w:tmpl w:val="205E2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56CB9"/>
    <w:multiLevelType w:val="hybridMultilevel"/>
    <w:tmpl w:val="46186ED8"/>
    <w:lvl w:ilvl="0" w:tplc="D46CDF9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D33D9"/>
    <w:multiLevelType w:val="hybridMultilevel"/>
    <w:tmpl w:val="146E3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B4A64"/>
    <w:multiLevelType w:val="hybridMultilevel"/>
    <w:tmpl w:val="286882C4"/>
    <w:lvl w:ilvl="0" w:tplc="D46CDF9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77E46"/>
    <w:multiLevelType w:val="hybridMultilevel"/>
    <w:tmpl w:val="4C98F9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A3F11"/>
    <w:multiLevelType w:val="multilevel"/>
    <w:tmpl w:val="E5EC54EE"/>
    <w:lvl w:ilvl="0">
      <w:start w:val="1"/>
      <w:numFmt w:val="decimal"/>
      <w:pStyle w:val="ListNumberChar"/>
      <w:lvlText w:val="%1."/>
      <w:lvlJc w:val="left"/>
      <w:pPr>
        <w:tabs>
          <w:tab w:val="num" w:pos="340"/>
        </w:tabs>
        <w:ind w:left="340" w:hanging="34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1">
      <w:start w:val="1"/>
      <w:numFmt w:val="lowerLetter"/>
      <w:pStyle w:val="ListNumber5"/>
      <w:lvlText w:val="(%2)"/>
      <w:lvlJc w:val="left"/>
      <w:pPr>
        <w:tabs>
          <w:tab w:val="num" w:pos="794"/>
        </w:tabs>
        <w:ind w:left="794" w:hanging="397"/>
      </w:pPr>
      <w:rPr>
        <w:rFonts w:ascii="Arial Bold" w:hAnsi="Arial Bold" w:hint="default"/>
        <w:b/>
        <w:i w:val="0"/>
        <w:sz w:val="22"/>
        <w:szCs w:val="22"/>
      </w:rPr>
    </w:lvl>
    <w:lvl w:ilvl="2">
      <w:start w:val="1"/>
      <w:numFmt w:val="lowerRoman"/>
      <w:pStyle w:val="ListNumber4"/>
      <w:lvlText w:val="(%3)"/>
      <w:lvlJc w:val="right"/>
      <w:pPr>
        <w:tabs>
          <w:tab w:val="num" w:pos="1247"/>
        </w:tabs>
        <w:ind w:left="1247" w:hanging="226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8" w15:restartNumberingAfterBreak="0">
    <w:nsid w:val="4CDD6E84"/>
    <w:multiLevelType w:val="hybridMultilevel"/>
    <w:tmpl w:val="47A2920C"/>
    <w:lvl w:ilvl="0" w:tplc="5588C9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53681"/>
    <w:multiLevelType w:val="hybridMultilevel"/>
    <w:tmpl w:val="B1AA6DF2"/>
    <w:lvl w:ilvl="0" w:tplc="B17081F2">
      <w:start w:val="1"/>
      <w:numFmt w:val="lowerLetter"/>
      <w:lvlText w:val="(%1)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 w15:restartNumberingAfterBreak="0">
    <w:nsid w:val="59711F09"/>
    <w:multiLevelType w:val="hybridMultilevel"/>
    <w:tmpl w:val="27C64E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9E731E"/>
    <w:multiLevelType w:val="hybridMultilevel"/>
    <w:tmpl w:val="8F1EDC22"/>
    <w:lvl w:ilvl="0" w:tplc="7A2A443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AA02C4"/>
    <w:multiLevelType w:val="hybridMultilevel"/>
    <w:tmpl w:val="396EB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10"/>
  </w:num>
  <w:num w:numId="5">
    <w:abstractNumId w:val="4"/>
  </w:num>
  <w:num w:numId="6">
    <w:abstractNumId w:val="11"/>
  </w:num>
  <w:num w:numId="7">
    <w:abstractNumId w:val="3"/>
  </w:num>
  <w:num w:numId="8">
    <w:abstractNumId w:val="5"/>
  </w:num>
  <w:num w:numId="9">
    <w:abstractNumId w:val="2"/>
  </w:num>
  <w:num w:numId="10">
    <w:abstractNumId w:val="12"/>
  </w:num>
  <w:num w:numId="11">
    <w:abstractNumId w:val="4"/>
  </w:num>
  <w:num w:numId="12">
    <w:abstractNumId w:val="6"/>
  </w:num>
  <w:num w:numId="13">
    <w:abstractNumId w:val="9"/>
  </w:num>
  <w:num w:numId="14">
    <w:abstractNumId w:val="0"/>
  </w:num>
  <w:num w:numId="15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502"/>
    <w:rsid w:val="000028F5"/>
    <w:rsid w:val="00004061"/>
    <w:rsid w:val="00005A12"/>
    <w:rsid w:val="000063DA"/>
    <w:rsid w:val="000109E0"/>
    <w:rsid w:val="00010DBE"/>
    <w:rsid w:val="0001277B"/>
    <w:rsid w:val="00013EEF"/>
    <w:rsid w:val="00014015"/>
    <w:rsid w:val="00015E97"/>
    <w:rsid w:val="00015EF9"/>
    <w:rsid w:val="0002165D"/>
    <w:rsid w:val="00021C6F"/>
    <w:rsid w:val="0003289E"/>
    <w:rsid w:val="000332A9"/>
    <w:rsid w:val="00035D63"/>
    <w:rsid w:val="00036B45"/>
    <w:rsid w:val="00040F46"/>
    <w:rsid w:val="000412AE"/>
    <w:rsid w:val="00042856"/>
    <w:rsid w:val="00042EE5"/>
    <w:rsid w:val="00043E42"/>
    <w:rsid w:val="000516D9"/>
    <w:rsid w:val="000527A4"/>
    <w:rsid w:val="00056997"/>
    <w:rsid w:val="00057059"/>
    <w:rsid w:val="00060820"/>
    <w:rsid w:val="0006260A"/>
    <w:rsid w:val="000661ED"/>
    <w:rsid w:val="0006721C"/>
    <w:rsid w:val="0007100C"/>
    <w:rsid w:val="00072333"/>
    <w:rsid w:val="0007362F"/>
    <w:rsid w:val="000764F2"/>
    <w:rsid w:val="00076578"/>
    <w:rsid w:val="00081795"/>
    <w:rsid w:val="00081E2B"/>
    <w:rsid w:val="00084FC7"/>
    <w:rsid w:val="00086CBA"/>
    <w:rsid w:val="00087A4A"/>
    <w:rsid w:val="000918F3"/>
    <w:rsid w:val="00093A0D"/>
    <w:rsid w:val="00094514"/>
    <w:rsid w:val="00094C05"/>
    <w:rsid w:val="000955A4"/>
    <w:rsid w:val="000975C0"/>
    <w:rsid w:val="00097E97"/>
    <w:rsid w:val="000A0004"/>
    <w:rsid w:val="000A377B"/>
    <w:rsid w:val="000A492E"/>
    <w:rsid w:val="000A4AA0"/>
    <w:rsid w:val="000A4CB5"/>
    <w:rsid w:val="000B247F"/>
    <w:rsid w:val="000C1EBC"/>
    <w:rsid w:val="000C5E02"/>
    <w:rsid w:val="000D26EC"/>
    <w:rsid w:val="000D2CE6"/>
    <w:rsid w:val="000D2F7E"/>
    <w:rsid w:val="000D4057"/>
    <w:rsid w:val="000D4C63"/>
    <w:rsid w:val="000E064D"/>
    <w:rsid w:val="000E2DC7"/>
    <w:rsid w:val="000E4F21"/>
    <w:rsid w:val="000E5F59"/>
    <w:rsid w:val="000E6D0F"/>
    <w:rsid w:val="000E71A8"/>
    <w:rsid w:val="000F2E27"/>
    <w:rsid w:val="000F3B00"/>
    <w:rsid w:val="000F7FA8"/>
    <w:rsid w:val="001012FE"/>
    <w:rsid w:val="0010303F"/>
    <w:rsid w:val="001053C6"/>
    <w:rsid w:val="001055A7"/>
    <w:rsid w:val="00105CF1"/>
    <w:rsid w:val="0011336E"/>
    <w:rsid w:val="0011453E"/>
    <w:rsid w:val="00114E5F"/>
    <w:rsid w:val="00115F76"/>
    <w:rsid w:val="001173A0"/>
    <w:rsid w:val="00120C06"/>
    <w:rsid w:val="001266A1"/>
    <w:rsid w:val="0012706D"/>
    <w:rsid w:val="0012735E"/>
    <w:rsid w:val="00136A04"/>
    <w:rsid w:val="001421F9"/>
    <w:rsid w:val="00143D43"/>
    <w:rsid w:val="00144DFC"/>
    <w:rsid w:val="00146A38"/>
    <w:rsid w:val="001473D8"/>
    <w:rsid w:val="001515D9"/>
    <w:rsid w:val="00156420"/>
    <w:rsid w:val="001568B9"/>
    <w:rsid w:val="001607B6"/>
    <w:rsid w:val="00161DCA"/>
    <w:rsid w:val="00163751"/>
    <w:rsid w:val="00170983"/>
    <w:rsid w:val="001728B1"/>
    <w:rsid w:val="00177F40"/>
    <w:rsid w:val="00180E05"/>
    <w:rsid w:val="0018125D"/>
    <w:rsid w:val="00185A51"/>
    <w:rsid w:val="00190046"/>
    <w:rsid w:val="0019150B"/>
    <w:rsid w:val="00191F68"/>
    <w:rsid w:val="00193423"/>
    <w:rsid w:val="0019345E"/>
    <w:rsid w:val="001966A2"/>
    <w:rsid w:val="001A00B4"/>
    <w:rsid w:val="001A37FD"/>
    <w:rsid w:val="001A3C6F"/>
    <w:rsid w:val="001A72C4"/>
    <w:rsid w:val="001B1AFB"/>
    <w:rsid w:val="001B2353"/>
    <w:rsid w:val="001B4768"/>
    <w:rsid w:val="001B4817"/>
    <w:rsid w:val="001B5A41"/>
    <w:rsid w:val="001C27FE"/>
    <w:rsid w:val="001C2EE5"/>
    <w:rsid w:val="001C4DC2"/>
    <w:rsid w:val="001C672A"/>
    <w:rsid w:val="001D6871"/>
    <w:rsid w:val="001D6F4F"/>
    <w:rsid w:val="001D722E"/>
    <w:rsid w:val="001E0D92"/>
    <w:rsid w:val="001E1252"/>
    <w:rsid w:val="001E2198"/>
    <w:rsid w:val="001E2394"/>
    <w:rsid w:val="001E4DE1"/>
    <w:rsid w:val="001F00E8"/>
    <w:rsid w:val="001F0BFD"/>
    <w:rsid w:val="001F17B8"/>
    <w:rsid w:val="001F1998"/>
    <w:rsid w:val="001F26E8"/>
    <w:rsid w:val="001F4436"/>
    <w:rsid w:val="001F4C22"/>
    <w:rsid w:val="001F5DFA"/>
    <w:rsid w:val="001F6683"/>
    <w:rsid w:val="0020307F"/>
    <w:rsid w:val="00203538"/>
    <w:rsid w:val="00203E5C"/>
    <w:rsid w:val="00210646"/>
    <w:rsid w:val="002115E8"/>
    <w:rsid w:val="00214081"/>
    <w:rsid w:val="0021423A"/>
    <w:rsid w:val="00214F6C"/>
    <w:rsid w:val="00216055"/>
    <w:rsid w:val="0021757A"/>
    <w:rsid w:val="00223FFB"/>
    <w:rsid w:val="00226FC1"/>
    <w:rsid w:val="00233451"/>
    <w:rsid w:val="0023564F"/>
    <w:rsid w:val="0023572C"/>
    <w:rsid w:val="0023622C"/>
    <w:rsid w:val="00236431"/>
    <w:rsid w:val="002429D8"/>
    <w:rsid w:val="00244993"/>
    <w:rsid w:val="002455E0"/>
    <w:rsid w:val="00246FEF"/>
    <w:rsid w:val="00251800"/>
    <w:rsid w:val="00253539"/>
    <w:rsid w:val="00255925"/>
    <w:rsid w:val="00260666"/>
    <w:rsid w:val="002617A9"/>
    <w:rsid w:val="0026228F"/>
    <w:rsid w:val="002656D5"/>
    <w:rsid w:val="00265FB0"/>
    <w:rsid w:val="00266252"/>
    <w:rsid w:val="00266362"/>
    <w:rsid w:val="00266C89"/>
    <w:rsid w:val="00266CBF"/>
    <w:rsid w:val="00267DB3"/>
    <w:rsid w:val="00271DCD"/>
    <w:rsid w:val="0027331D"/>
    <w:rsid w:val="002739FE"/>
    <w:rsid w:val="002745DE"/>
    <w:rsid w:val="00275422"/>
    <w:rsid w:val="00277D8E"/>
    <w:rsid w:val="0028675F"/>
    <w:rsid w:val="00286D52"/>
    <w:rsid w:val="002871B2"/>
    <w:rsid w:val="00290EFD"/>
    <w:rsid w:val="00291F91"/>
    <w:rsid w:val="0029325D"/>
    <w:rsid w:val="00295735"/>
    <w:rsid w:val="00295907"/>
    <w:rsid w:val="00296070"/>
    <w:rsid w:val="002A6466"/>
    <w:rsid w:val="002B02B9"/>
    <w:rsid w:val="002B09D2"/>
    <w:rsid w:val="002B3D44"/>
    <w:rsid w:val="002B4292"/>
    <w:rsid w:val="002C609E"/>
    <w:rsid w:val="002D2D26"/>
    <w:rsid w:val="002D45C4"/>
    <w:rsid w:val="002E01BC"/>
    <w:rsid w:val="002E0F4A"/>
    <w:rsid w:val="002E1030"/>
    <w:rsid w:val="002E1C11"/>
    <w:rsid w:val="002E767F"/>
    <w:rsid w:val="002F0E1F"/>
    <w:rsid w:val="002F43BA"/>
    <w:rsid w:val="0030196F"/>
    <w:rsid w:val="00302D96"/>
    <w:rsid w:val="0030663F"/>
    <w:rsid w:val="00307099"/>
    <w:rsid w:val="003103A9"/>
    <w:rsid w:val="00312FC0"/>
    <w:rsid w:val="0031504D"/>
    <w:rsid w:val="00315105"/>
    <w:rsid w:val="00320BE6"/>
    <w:rsid w:val="00322A54"/>
    <w:rsid w:val="0032501F"/>
    <w:rsid w:val="00325F5B"/>
    <w:rsid w:val="00327A23"/>
    <w:rsid w:val="00327EC5"/>
    <w:rsid w:val="0033096A"/>
    <w:rsid w:val="00332ADE"/>
    <w:rsid w:val="00334388"/>
    <w:rsid w:val="00334B38"/>
    <w:rsid w:val="003368E9"/>
    <w:rsid w:val="00336C0B"/>
    <w:rsid w:val="00337BD3"/>
    <w:rsid w:val="00340164"/>
    <w:rsid w:val="003444DA"/>
    <w:rsid w:val="00352845"/>
    <w:rsid w:val="0035784D"/>
    <w:rsid w:val="003638FE"/>
    <w:rsid w:val="00364ADD"/>
    <w:rsid w:val="0036522C"/>
    <w:rsid w:val="00365C1F"/>
    <w:rsid w:val="003673B3"/>
    <w:rsid w:val="00370251"/>
    <w:rsid w:val="003724E1"/>
    <w:rsid w:val="00373CDA"/>
    <w:rsid w:val="00375514"/>
    <w:rsid w:val="00376A65"/>
    <w:rsid w:val="0038261A"/>
    <w:rsid w:val="00382925"/>
    <w:rsid w:val="00384067"/>
    <w:rsid w:val="00385847"/>
    <w:rsid w:val="00385AA3"/>
    <w:rsid w:val="00385DA6"/>
    <w:rsid w:val="003868D2"/>
    <w:rsid w:val="00387F84"/>
    <w:rsid w:val="003909A4"/>
    <w:rsid w:val="003940D6"/>
    <w:rsid w:val="00394691"/>
    <w:rsid w:val="00395902"/>
    <w:rsid w:val="00395D87"/>
    <w:rsid w:val="003965D6"/>
    <w:rsid w:val="00396697"/>
    <w:rsid w:val="00396EED"/>
    <w:rsid w:val="003A2D8E"/>
    <w:rsid w:val="003A2EC4"/>
    <w:rsid w:val="003A3853"/>
    <w:rsid w:val="003A71A1"/>
    <w:rsid w:val="003B26F3"/>
    <w:rsid w:val="003B2AA8"/>
    <w:rsid w:val="003B3626"/>
    <w:rsid w:val="003B6C69"/>
    <w:rsid w:val="003D1194"/>
    <w:rsid w:val="003D120D"/>
    <w:rsid w:val="003D1609"/>
    <w:rsid w:val="003D2BB7"/>
    <w:rsid w:val="003D397E"/>
    <w:rsid w:val="003D3F52"/>
    <w:rsid w:val="003D5570"/>
    <w:rsid w:val="003E1E72"/>
    <w:rsid w:val="003E6E6A"/>
    <w:rsid w:val="003E7BDF"/>
    <w:rsid w:val="003F1205"/>
    <w:rsid w:val="003F146A"/>
    <w:rsid w:val="003F1924"/>
    <w:rsid w:val="003F2C68"/>
    <w:rsid w:val="003F3376"/>
    <w:rsid w:val="003F3B6D"/>
    <w:rsid w:val="003F5B9C"/>
    <w:rsid w:val="003F6DA4"/>
    <w:rsid w:val="003F6FAA"/>
    <w:rsid w:val="00400392"/>
    <w:rsid w:val="00401B45"/>
    <w:rsid w:val="00402A92"/>
    <w:rsid w:val="00402C2D"/>
    <w:rsid w:val="00404319"/>
    <w:rsid w:val="00404403"/>
    <w:rsid w:val="00405CF8"/>
    <w:rsid w:val="00412BAF"/>
    <w:rsid w:val="00413459"/>
    <w:rsid w:val="00413CC1"/>
    <w:rsid w:val="004143A8"/>
    <w:rsid w:val="004147FE"/>
    <w:rsid w:val="004151F9"/>
    <w:rsid w:val="00422030"/>
    <w:rsid w:val="0042301D"/>
    <w:rsid w:val="0042489F"/>
    <w:rsid w:val="00431614"/>
    <w:rsid w:val="004318E7"/>
    <w:rsid w:val="004320DC"/>
    <w:rsid w:val="00436435"/>
    <w:rsid w:val="00437B87"/>
    <w:rsid w:val="00440202"/>
    <w:rsid w:val="00443267"/>
    <w:rsid w:val="00446065"/>
    <w:rsid w:val="00447698"/>
    <w:rsid w:val="0045283A"/>
    <w:rsid w:val="00452A28"/>
    <w:rsid w:val="00452BF5"/>
    <w:rsid w:val="00454B99"/>
    <w:rsid w:val="00456EBF"/>
    <w:rsid w:val="004607A5"/>
    <w:rsid w:val="00463132"/>
    <w:rsid w:val="00463734"/>
    <w:rsid w:val="0047274B"/>
    <w:rsid w:val="00477741"/>
    <w:rsid w:val="00481623"/>
    <w:rsid w:val="00481C65"/>
    <w:rsid w:val="004852B8"/>
    <w:rsid w:val="004860DA"/>
    <w:rsid w:val="00486DE1"/>
    <w:rsid w:val="00491F3F"/>
    <w:rsid w:val="00493E66"/>
    <w:rsid w:val="0049544C"/>
    <w:rsid w:val="004965E6"/>
    <w:rsid w:val="00496734"/>
    <w:rsid w:val="00497DD9"/>
    <w:rsid w:val="004A0912"/>
    <w:rsid w:val="004A53FC"/>
    <w:rsid w:val="004A6E01"/>
    <w:rsid w:val="004B0C07"/>
    <w:rsid w:val="004B5643"/>
    <w:rsid w:val="004C0EA7"/>
    <w:rsid w:val="004C13FD"/>
    <w:rsid w:val="004C1745"/>
    <w:rsid w:val="004D1BD4"/>
    <w:rsid w:val="004D346E"/>
    <w:rsid w:val="004D3A57"/>
    <w:rsid w:val="004D4FE4"/>
    <w:rsid w:val="004D6FE2"/>
    <w:rsid w:val="004E2AFC"/>
    <w:rsid w:val="004F1C45"/>
    <w:rsid w:val="004F1CE0"/>
    <w:rsid w:val="004F2F3A"/>
    <w:rsid w:val="004F3F5D"/>
    <w:rsid w:val="004F404A"/>
    <w:rsid w:val="004F4441"/>
    <w:rsid w:val="004F57F1"/>
    <w:rsid w:val="00500958"/>
    <w:rsid w:val="0050254B"/>
    <w:rsid w:val="00503A85"/>
    <w:rsid w:val="005048B8"/>
    <w:rsid w:val="005131B1"/>
    <w:rsid w:val="00514944"/>
    <w:rsid w:val="00521FAE"/>
    <w:rsid w:val="005220D2"/>
    <w:rsid w:val="0052337D"/>
    <w:rsid w:val="00525C0A"/>
    <w:rsid w:val="005265E7"/>
    <w:rsid w:val="00526634"/>
    <w:rsid w:val="005307A5"/>
    <w:rsid w:val="00532BFC"/>
    <w:rsid w:val="00534840"/>
    <w:rsid w:val="005368D6"/>
    <w:rsid w:val="00537131"/>
    <w:rsid w:val="005439C8"/>
    <w:rsid w:val="005448AA"/>
    <w:rsid w:val="00544CD5"/>
    <w:rsid w:val="00544EB0"/>
    <w:rsid w:val="00547E3F"/>
    <w:rsid w:val="00547EA5"/>
    <w:rsid w:val="0055088F"/>
    <w:rsid w:val="00553F04"/>
    <w:rsid w:val="00556364"/>
    <w:rsid w:val="0055669D"/>
    <w:rsid w:val="00556B9D"/>
    <w:rsid w:val="00556E15"/>
    <w:rsid w:val="005635D1"/>
    <w:rsid w:val="00567AB7"/>
    <w:rsid w:val="00570E51"/>
    <w:rsid w:val="0057210E"/>
    <w:rsid w:val="00575660"/>
    <w:rsid w:val="00577379"/>
    <w:rsid w:val="00580236"/>
    <w:rsid w:val="0058359C"/>
    <w:rsid w:val="00583701"/>
    <w:rsid w:val="005934FF"/>
    <w:rsid w:val="00593693"/>
    <w:rsid w:val="00596DD6"/>
    <w:rsid w:val="005A5F4D"/>
    <w:rsid w:val="005B4C2D"/>
    <w:rsid w:val="005C425E"/>
    <w:rsid w:val="005C536E"/>
    <w:rsid w:val="005C7EB8"/>
    <w:rsid w:val="005D05F6"/>
    <w:rsid w:val="005D1EE3"/>
    <w:rsid w:val="005D29DE"/>
    <w:rsid w:val="005D39CE"/>
    <w:rsid w:val="005D41D0"/>
    <w:rsid w:val="005E21B8"/>
    <w:rsid w:val="005E2B05"/>
    <w:rsid w:val="005E5DED"/>
    <w:rsid w:val="005E6A26"/>
    <w:rsid w:val="005F164C"/>
    <w:rsid w:val="005F4111"/>
    <w:rsid w:val="005F56E7"/>
    <w:rsid w:val="006000A3"/>
    <w:rsid w:val="0060194E"/>
    <w:rsid w:val="00602498"/>
    <w:rsid w:val="00603227"/>
    <w:rsid w:val="00603978"/>
    <w:rsid w:val="00610599"/>
    <w:rsid w:val="006126CD"/>
    <w:rsid w:val="00612F05"/>
    <w:rsid w:val="00614B55"/>
    <w:rsid w:val="00617233"/>
    <w:rsid w:val="00622838"/>
    <w:rsid w:val="0062503C"/>
    <w:rsid w:val="0062622C"/>
    <w:rsid w:val="0063022A"/>
    <w:rsid w:val="0063407F"/>
    <w:rsid w:val="006361B8"/>
    <w:rsid w:val="00642510"/>
    <w:rsid w:val="0064254F"/>
    <w:rsid w:val="00645DBE"/>
    <w:rsid w:val="00647C9E"/>
    <w:rsid w:val="00651859"/>
    <w:rsid w:val="0065474E"/>
    <w:rsid w:val="00662436"/>
    <w:rsid w:val="006633BC"/>
    <w:rsid w:val="00667D38"/>
    <w:rsid w:val="00673D4B"/>
    <w:rsid w:val="00674D16"/>
    <w:rsid w:val="0067574E"/>
    <w:rsid w:val="00677B1D"/>
    <w:rsid w:val="00681F1F"/>
    <w:rsid w:val="00681F82"/>
    <w:rsid w:val="0068215C"/>
    <w:rsid w:val="00683020"/>
    <w:rsid w:val="00683859"/>
    <w:rsid w:val="00684974"/>
    <w:rsid w:val="00687393"/>
    <w:rsid w:val="00692ED8"/>
    <w:rsid w:val="006959AD"/>
    <w:rsid w:val="006A0731"/>
    <w:rsid w:val="006A279E"/>
    <w:rsid w:val="006A57ED"/>
    <w:rsid w:val="006A5E36"/>
    <w:rsid w:val="006B0BE4"/>
    <w:rsid w:val="006B1761"/>
    <w:rsid w:val="006B17A3"/>
    <w:rsid w:val="006B2C14"/>
    <w:rsid w:val="006B3A20"/>
    <w:rsid w:val="006B3C1D"/>
    <w:rsid w:val="006B60E9"/>
    <w:rsid w:val="006C2E2F"/>
    <w:rsid w:val="006C5695"/>
    <w:rsid w:val="006C75EE"/>
    <w:rsid w:val="006C798A"/>
    <w:rsid w:val="006D0502"/>
    <w:rsid w:val="006D115F"/>
    <w:rsid w:val="006E0375"/>
    <w:rsid w:val="006E5869"/>
    <w:rsid w:val="006E5B56"/>
    <w:rsid w:val="006E63C2"/>
    <w:rsid w:val="006E715A"/>
    <w:rsid w:val="006F01B1"/>
    <w:rsid w:val="006F3F68"/>
    <w:rsid w:val="006F5400"/>
    <w:rsid w:val="006F6924"/>
    <w:rsid w:val="006F7EED"/>
    <w:rsid w:val="00700BEC"/>
    <w:rsid w:val="00701EC5"/>
    <w:rsid w:val="00706571"/>
    <w:rsid w:val="00710362"/>
    <w:rsid w:val="00710B57"/>
    <w:rsid w:val="00712D8A"/>
    <w:rsid w:val="00713070"/>
    <w:rsid w:val="00714BBE"/>
    <w:rsid w:val="00715710"/>
    <w:rsid w:val="00717F66"/>
    <w:rsid w:val="00720B01"/>
    <w:rsid w:val="00720F91"/>
    <w:rsid w:val="00722B26"/>
    <w:rsid w:val="007237D7"/>
    <w:rsid w:val="007252AD"/>
    <w:rsid w:val="00726E3D"/>
    <w:rsid w:val="00732B0F"/>
    <w:rsid w:val="0073359A"/>
    <w:rsid w:val="00733903"/>
    <w:rsid w:val="0073677A"/>
    <w:rsid w:val="00736B26"/>
    <w:rsid w:val="00737B6F"/>
    <w:rsid w:val="007401C5"/>
    <w:rsid w:val="00741A0C"/>
    <w:rsid w:val="00743151"/>
    <w:rsid w:val="007435BE"/>
    <w:rsid w:val="00747B51"/>
    <w:rsid w:val="007565A6"/>
    <w:rsid w:val="00760ECA"/>
    <w:rsid w:val="00761D27"/>
    <w:rsid w:val="007627D9"/>
    <w:rsid w:val="0076309E"/>
    <w:rsid w:val="0076745A"/>
    <w:rsid w:val="00773969"/>
    <w:rsid w:val="00775B31"/>
    <w:rsid w:val="00775E30"/>
    <w:rsid w:val="0077709C"/>
    <w:rsid w:val="007844D2"/>
    <w:rsid w:val="00784905"/>
    <w:rsid w:val="00785263"/>
    <w:rsid w:val="00786AEE"/>
    <w:rsid w:val="0079051F"/>
    <w:rsid w:val="007919E5"/>
    <w:rsid w:val="00792B92"/>
    <w:rsid w:val="00794187"/>
    <w:rsid w:val="00796A6C"/>
    <w:rsid w:val="00797779"/>
    <w:rsid w:val="007A0818"/>
    <w:rsid w:val="007A0C1A"/>
    <w:rsid w:val="007A5986"/>
    <w:rsid w:val="007A6528"/>
    <w:rsid w:val="007A785D"/>
    <w:rsid w:val="007B505C"/>
    <w:rsid w:val="007B69AD"/>
    <w:rsid w:val="007B6E1D"/>
    <w:rsid w:val="007B7922"/>
    <w:rsid w:val="007C35D7"/>
    <w:rsid w:val="007D0FC5"/>
    <w:rsid w:val="007D1E49"/>
    <w:rsid w:val="007D2746"/>
    <w:rsid w:val="007E2F9E"/>
    <w:rsid w:val="007E3F23"/>
    <w:rsid w:val="007E5199"/>
    <w:rsid w:val="007E5973"/>
    <w:rsid w:val="007E77CB"/>
    <w:rsid w:val="007F3847"/>
    <w:rsid w:val="007F68C7"/>
    <w:rsid w:val="00803837"/>
    <w:rsid w:val="00805321"/>
    <w:rsid w:val="00805A48"/>
    <w:rsid w:val="00812CB6"/>
    <w:rsid w:val="008141AA"/>
    <w:rsid w:val="00821137"/>
    <w:rsid w:val="00821F72"/>
    <w:rsid w:val="008274F1"/>
    <w:rsid w:val="008326FF"/>
    <w:rsid w:val="0083599B"/>
    <w:rsid w:val="00840538"/>
    <w:rsid w:val="00840F29"/>
    <w:rsid w:val="00843CB0"/>
    <w:rsid w:val="00844173"/>
    <w:rsid w:val="00850A1B"/>
    <w:rsid w:val="0085184C"/>
    <w:rsid w:val="0085268A"/>
    <w:rsid w:val="00856450"/>
    <w:rsid w:val="008565E3"/>
    <w:rsid w:val="00860B36"/>
    <w:rsid w:val="0086106E"/>
    <w:rsid w:val="00861E53"/>
    <w:rsid w:val="00864535"/>
    <w:rsid w:val="00871BA4"/>
    <w:rsid w:val="00872D37"/>
    <w:rsid w:val="0087350D"/>
    <w:rsid w:val="008738E0"/>
    <w:rsid w:val="00876BC3"/>
    <w:rsid w:val="0087721D"/>
    <w:rsid w:val="00881461"/>
    <w:rsid w:val="00886312"/>
    <w:rsid w:val="00890228"/>
    <w:rsid w:val="00894EA9"/>
    <w:rsid w:val="008A3381"/>
    <w:rsid w:val="008A55A6"/>
    <w:rsid w:val="008A7081"/>
    <w:rsid w:val="008B0470"/>
    <w:rsid w:val="008B07AE"/>
    <w:rsid w:val="008B0ACF"/>
    <w:rsid w:val="008B0B24"/>
    <w:rsid w:val="008B3230"/>
    <w:rsid w:val="008B3351"/>
    <w:rsid w:val="008B39CC"/>
    <w:rsid w:val="008B3F5F"/>
    <w:rsid w:val="008C20E2"/>
    <w:rsid w:val="008C23C0"/>
    <w:rsid w:val="008C5B21"/>
    <w:rsid w:val="008D11C1"/>
    <w:rsid w:val="008D33FA"/>
    <w:rsid w:val="008D4592"/>
    <w:rsid w:val="008D665C"/>
    <w:rsid w:val="008E04E0"/>
    <w:rsid w:val="008E0A20"/>
    <w:rsid w:val="008E2CF3"/>
    <w:rsid w:val="008E4623"/>
    <w:rsid w:val="008E4BE6"/>
    <w:rsid w:val="008E6378"/>
    <w:rsid w:val="008E682B"/>
    <w:rsid w:val="008F1E6F"/>
    <w:rsid w:val="008F374A"/>
    <w:rsid w:val="008F5191"/>
    <w:rsid w:val="008F5881"/>
    <w:rsid w:val="008F5886"/>
    <w:rsid w:val="008F7DD3"/>
    <w:rsid w:val="0090111F"/>
    <w:rsid w:val="009013AE"/>
    <w:rsid w:val="00911043"/>
    <w:rsid w:val="009138C2"/>
    <w:rsid w:val="00923973"/>
    <w:rsid w:val="00923A9B"/>
    <w:rsid w:val="009255F8"/>
    <w:rsid w:val="00931D01"/>
    <w:rsid w:val="00932D9F"/>
    <w:rsid w:val="0093331F"/>
    <w:rsid w:val="00943EEC"/>
    <w:rsid w:val="00945F21"/>
    <w:rsid w:val="00950F5A"/>
    <w:rsid w:val="009531C2"/>
    <w:rsid w:val="00953D9A"/>
    <w:rsid w:val="00957944"/>
    <w:rsid w:val="00957D26"/>
    <w:rsid w:val="009600D8"/>
    <w:rsid w:val="00962144"/>
    <w:rsid w:val="00962A6D"/>
    <w:rsid w:val="00962C13"/>
    <w:rsid w:val="00963374"/>
    <w:rsid w:val="009642FB"/>
    <w:rsid w:val="00967E12"/>
    <w:rsid w:val="00970FC1"/>
    <w:rsid w:val="009712B2"/>
    <w:rsid w:val="009734EF"/>
    <w:rsid w:val="00973CE5"/>
    <w:rsid w:val="00974EA3"/>
    <w:rsid w:val="00975601"/>
    <w:rsid w:val="00976920"/>
    <w:rsid w:val="00977164"/>
    <w:rsid w:val="00980975"/>
    <w:rsid w:val="00980D2D"/>
    <w:rsid w:val="00986309"/>
    <w:rsid w:val="00992736"/>
    <w:rsid w:val="009951C8"/>
    <w:rsid w:val="00997BFD"/>
    <w:rsid w:val="009A4B68"/>
    <w:rsid w:val="009A5B82"/>
    <w:rsid w:val="009B1301"/>
    <w:rsid w:val="009B3A50"/>
    <w:rsid w:val="009B4088"/>
    <w:rsid w:val="009C2795"/>
    <w:rsid w:val="009C37C9"/>
    <w:rsid w:val="009C3E5F"/>
    <w:rsid w:val="009D15EC"/>
    <w:rsid w:val="009D1EE0"/>
    <w:rsid w:val="009D3012"/>
    <w:rsid w:val="009D3B0A"/>
    <w:rsid w:val="009D3B92"/>
    <w:rsid w:val="009D49AD"/>
    <w:rsid w:val="009D6EE8"/>
    <w:rsid w:val="009D716D"/>
    <w:rsid w:val="009E089C"/>
    <w:rsid w:val="009E1156"/>
    <w:rsid w:val="009E2CF4"/>
    <w:rsid w:val="009E4C45"/>
    <w:rsid w:val="009E5299"/>
    <w:rsid w:val="009E57AD"/>
    <w:rsid w:val="009E6AAE"/>
    <w:rsid w:val="009E7E5E"/>
    <w:rsid w:val="009F56A0"/>
    <w:rsid w:val="009F6089"/>
    <w:rsid w:val="00A04620"/>
    <w:rsid w:val="00A04B98"/>
    <w:rsid w:val="00A05D3B"/>
    <w:rsid w:val="00A17FCC"/>
    <w:rsid w:val="00A20494"/>
    <w:rsid w:val="00A21CFC"/>
    <w:rsid w:val="00A22481"/>
    <w:rsid w:val="00A249FB"/>
    <w:rsid w:val="00A277B7"/>
    <w:rsid w:val="00A30A5B"/>
    <w:rsid w:val="00A32ECE"/>
    <w:rsid w:val="00A36742"/>
    <w:rsid w:val="00A401E8"/>
    <w:rsid w:val="00A4091F"/>
    <w:rsid w:val="00A43E8E"/>
    <w:rsid w:val="00A46A7D"/>
    <w:rsid w:val="00A46B7B"/>
    <w:rsid w:val="00A47F52"/>
    <w:rsid w:val="00A50842"/>
    <w:rsid w:val="00A50856"/>
    <w:rsid w:val="00A544AF"/>
    <w:rsid w:val="00A555D4"/>
    <w:rsid w:val="00A5598B"/>
    <w:rsid w:val="00A57B10"/>
    <w:rsid w:val="00A61BF4"/>
    <w:rsid w:val="00A61EA8"/>
    <w:rsid w:val="00A632E0"/>
    <w:rsid w:val="00A6533C"/>
    <w:rsid w:val="00A67775"/>
    <w:rsid w:val="00A704C5"/>
    <w:rsid w:val="00A722D6"/>
    <w:rsid w:val="00A728E9"/>
    <w:rsid w:val="00A8177F"/>
    <w:rsid w:val="00A912B4"/>
    <w:rsid w:val="00A95EA1"/>
    <w:rsid w:val="00A966D0"/>
    <w:rsid w:val="00A9746F"/>
    <w:rsid w:val="00AA0BCE"/>
    <w:rsid w:val="00AA13FE"/>
    <w:rsid w:val="00AA3523"/>
    <w:rsid w:val="00AB2609"/>
    <w:rsid w:val="00AB4417"/>
    <w:rsid w:val="00AB49F2"/>
    <w:rsid w:val="00AB6171"/>
    <w:rsid w:val="00AC0B64"/>
    <w:rsid w:val="00AC352D"/>
    <w:rsid w:val="00AC4BC0"/>
    <w:rsid w:val="00AC5313"/>
    <w:rsid w:val="00AC5FD1"/>
    <w:rsid w:val="00AC65D2"/>
    <w:rsid w:val="00AC7362"/>
    <w:rsid w:val="00AC7A5B"/>
    <w:rsid w:val="00AD1163"/>
    <w:rsid w:val="00AD2EDE"/>
    <w:rsid w:val="00AD4B91"/>
    <w:rsid w:val="00AD549E"/>
    <w:rsid w:val="00AD6958"/>
    <w:rsid w:val="00AD6BB0"/>
    <w:rsid w:val="00AD6E03"/>
    <w:rsid w:val="00AD7E23"/>
    <w:rsid w:val="00AE0B37"/>
    <w:rsid w:val="00AE2818"/>
    <w:rsid w:val="00AE2B39"/>
    <w:rsid w:val="00AE47ED"/>
    <w:rsid w:val="00AE6D1D"/>
    <w:rsid w:val="00AF0654"/>
    <w:rsid w:val="00AF6B5B"/>
    <w:rsid w:val="00B05058"/>
    <w:rsid w:val="00B058A6"/>
    <w:rsid w:val="00B077E6"/>
    <w:rsid w:val="00B20EA1"/>
    <w:rsid w:val="00B26AF4"/>
    <w:rsid w:val="00B275C5"/>
    <w:rsid w:val="00B2786A"/>
    <w:rsid w:val="00B3213D"/>
    <w:rsid w:val="00B34E04"/>
    <w:rsid w:val="00B35ADD"/>
    <w:rsid w:val="00B35D6B"/>
    <w:rsid w:val="00B36A7D"/>
    <w:rsid w:val="00B37B18"/>
    <w:rsid w:val="00B407BA"/>
    <w:rsid w:val="00B418ED"/>
    <w:rsid w:val="00B41941"/>
    <w:rsid w:val="00B41EF3"/>
    <w:rsid w:val="00B42870"/>
    <w:rsid w:val="00B43D7A"/>
    <w:rsid w:val="00B44499"/>
    <w:rsid w:val="00B4650A"/>
    <w:rsid w:val="00B50243"/>
    <w:rsid w:val="00B51B0F"/>
    <w:rsid w:val="00B52960"/>
    <w:rsid w:val="00B543B8"/>
    <w:rsid w:val="00B5451F"/>
    <w:rsid w:val="00B54B83"/>
    <w:rsid w:val="00B56210"/>
    <w:rsid w:val="00B56A87"/>
    <w:rsid w:val="00B65108"/>
    <w:rsid w:val="00B654FB"/>
    <w:rsid w:val="00B659F4"/>
    <w:rsid w:val="00B7286D"/>
    <w:rsid w:val="00B732DD"/>
    <w:rsid w:val="00B747E3"/>
    <w:rsid w:val="00B75D5D"/>
    <w:rsid w:val="00B77F0A"/>
    <w:rsid w:val="00B81BB9"/>
    <w:rsid w:val="00B82545"/>
    <w:rsid w:val="00B831A7"/>
    <w:rsid w:val="00B83EA8"/>
    <w:rsid w:val="00B849A1"/>
    <w:rsid w:val="00B879FF"/>
    <w:rsid w:val="00B9441A"/>
    <w:rsid w:val="00B9449E"/>
    <w:rsid w:val="00B9599A"/>
    <w:rsid w:val="00B96155"/>
    <w:rsid w:val="00B97BC5"/>
    <w:rsid w:val="00BA0030"/>
    <w:rsid w:val="00BA09E8"/>
    <w:rsid w:val="00BA223C"/>
    <w:rsid w:val="00BA2449"/>
    <w:rsid w:val="00BA67A9"/>
    <w:rsid w:val="00BA686A"/>
    <w:rsid w:val="00BA74FD"/>
    <w:rsid w:val="00BB0160"/>
    <w:rsid w:val="00BB1867"/>
    <w:rsid w:val="00BB40B0"/>
    <w:rsid w:val="00BB4F85"/>
    <w:rsid w:val="00BB6EFB"/>
    <w:rsid w:val="00BB7A6D"/>
    <w:rsid w:val="00BB7CFE"/>
    <w:rsid w:val="00BC1CE2"/>
    <w:rsid w:val="00BC417C"/>
    <w:rsid w:val="00BC44C0"/>
    <w:rsid w:val="00BD09F2"/>
    <w:rsid w:val="00BD0C46"/>
    <w:rsid w:val="00BD0EB7"/>
    <w:rsid w:val="00BD16FA"/>
    <w:rsid w:val="00BD525B"/>
    <w:rsid w:val="00BD5280"/>
    <w:rsid w:val="00BD66E2"/>
    <w:rsid w:val="00BD7B49"/>
    <w:rsid w:val="00BE0ADA"/>
    <w:rsid w:val="00BE13B2"/>
    <w:rsid w:val="00BE2266"/>
    <w:rsid w:val="00BE7623"/>
    <w:rsid w:val="00BF206F"/>
    <w:rsid w:val="00BF2776"/>
    <w:rsid w:val="00C0045B"/>
    <w:rsid w:val="00C01546"/>
    <w:rsid w:val="00C02B64"/>
    <w:rsid w:val="00C02E84"/>
    <w:rsid w:val="00C03A93"/>
    <w:rsid w:val="00C07310"/>
    <w:rsid w:val="00C07A5C"/>
    <w:rsid w:val="00C1117A"/>
    <w:rsid w:val="00C149B7"/>
    <w:rsid w:val="00C201B0"/>
    <w:rsid w:val="00C20DCE"/>
    <w:rsid w:val="00C2452D"/>
    <w:rsid w:val="00C26E21"/>
    <w:rsid w:val="00C3227C"/>
    <w:rsid w:val="00C3271B"/>
    <w:rsid w:val="00C33281"/>
    <w:rsid w:val="00C33521"/>
    <w:rsid w:val="00C33D1A"/>
    <w:rsid w:val="00C357D1"/>
    <w:rsid w:val="00C41808"/>
    <w:rsid w:val="00C42DF7"/>
    <w:rsid w:val="00C44FED"/>
    <w:rsid w:val="00C467A9"/>
    <w:rsid w:val="00C522B4"/>
    <w:rsid w:val="00C5378C"/>
    <w:rsid w:val="00C54D0A"/>
    <w:rsid w:val="00C56CE0"/>
    <w:rsid w:val="00C57274"/>
    <w:rsid w:val="00C57C10"/>
    <w:rsid w:val="00C60B84"/>
    <w:rsid w:val="00C66AA0"/>
    <w:rsid w:val="00C70ACF"/>
    <w:rsid w:val="00C73640"/>
    <w:rsid w:val="00C746BA"/>
    <w:rsid w:val="00C80A40"/>
    <w:rsid w:val="00C84133"/>
    <w:rsid w:val="00C84840"/>
    <w:rsid w:val="00C87B4C"/>
    <w:rsid w:val="00C91D6B"/>
    <w:rsid w:val="00C92323"/>
    <w:rsid w:val="00C92728"/>
    <w:rsid w:val="00C930A0"/>
    <w:rsid w:val="00C9466E"/>
    <w:rsid w:val="00C96522"/>
    <w:rsid w:val="00C97565"/>
    <w:rsid w:val="00CA02A5"/>
    <w:rsid w:val="00CA2684"/>
    <w:rsid w:val="00CA4407"/>
    <w:rsid w:val="00CA49D4"/>
    <w:rsid w:val="00CA6D04"/>
    <w:rsid w:val="00CA7253"/>
    <w:rsid w:val="00CB070D"/>
    <w:rsid w:val="00CB6EF6"/>
    <w:rsid w:val="00CB7B60"/>
    <w:rsid w:val="00CC2396"/>
    <w:rsid w:val="00CC4861"/>
    <w:rsid w:val="00CC6781"/>
    <w:rsid w:val="00CC76CA"/>
    <w:rsid w:val="00CD0D49"/>
    <w:rsid w:val="00CD0D98"/>
    <w:rsid w:val="00CD33E9"/>
    <w:rsid w:val="00CD5246"/>
    <w:rsid w:val="00CD63E8"/>
    <w:rsid w:val="00CE074B"/>
    <w:rsid w:val="00CE21C6"/>
    <w:rsid w:val="00CE3A4B"/>
    <w:rsid w:val="00CE654B"/>
    <w:rsid w:val="00CE7573"/>
    <w:rsid w:val="00CF0639"/>
    <w:rsid w:val="00CF20F6"/>
    <w:rsid w:val="00CF2FFC"/>
    <w:rsid w:val="00CF49FF"/>
    <w:rsid w:val="00CF74E7"/>
    <w:rsid w:val="00D014DB"/>
    <w:rsid w:val="00D017D4"/>
    <w:rsid w:val="00D01B3F"/>
    <w:rsid w:val="00D0596F"/>
    <w:rsid w:val="00D07802"/>
    <w:rsid w:val="00D121C1"/>
    <w:rsid w:val="00D1485B"/>
    <w:rsid w:val="00D22FA5"/>
    <w:rsid w:val="00D23A2F"/>
    <w:rsid w:val="00D2410C"/>
    <w:rsid w:val="00D242AF"/>
    <w:rsid w:val="00D27030"/>
    <w:rsid w:val="00D329CF"/>
    <w:rsid w:val="00D33020"/>
    <w:rsid w:val="00D33861"/>
    <w:rsid w:val="00D347B4"/>
    <w:rsid w:val="00D34EFE"/>
    <w:rsid w:val="00D368D3"/>
    <w:rsid w:val="00D41873"/>
    <w:rsid w:val="00D44B0A"/>
    <w:rsid w:val="00D45FB0"/>
    <w:rsid w:val="00D4646B"/>
    <w:rsid w:val="00D46ECC"/>
    <w:rsid w:val="00D51BB5"/>
    <w:rsid w:val="00D53FC1"/>
    <w:rsid w:val="00D63B5D"/>
    <w:rsid w:val="00D649A4"/>
    <w:rsid w:val="00D721F2"/>
    <w:rsid w:val="00D72759"/>
    <w:rsid w:val="00D72E65"/>
    <w:rsid w:val="00D75AE9"/>
    <w:rsid w:val="00D80033"/>
    <w:rsid w:val="00D80EC6"/>
    <w:rsid w:val="00D81566"/>
    <w:rsid w:val="00D91389"/>
    <w:rsid w:val="00D91E7A"/>
    <w:rsid w:val="00DA0808"/>
    <w:rsid w:val="00DA0D9A"/>
    <w:rsid w:val="00DA3F85"/>
    <w:rsid w:val="00DA5ADF"/>
    <w:rsid w:val="00DA7E48"/>
    <w:rsid w:val="00DB1D0F"/>
    <w:rsid w:val="00DB2B90"/>
    <w:rsid w:val="00DB3CAB"/>
    <w:rsid w:val="00DB5BBF"/>
    <w:rsid w:val="00DB627F"/>
    <w:rsid w:val="00DB7F3F"/>
    <w:rsid w:val="00DC04FE"/>
    <w:rsid w:val="00DC13CA"/>
    <w:rsid w:val="00DC4E0B"/>
    <w:rsid w:val="00DC71CE"/>
    <w:rsid w:val="00DD05E1"/>
    <w:rsid w:val="00DD3256"/>
    <w:rsid w:val="00DD5CD1"/>
    <w:rsid w:val="00DE16E1"/>
    <w:rsid w:val="00DE339F"/>
    <w:rsid w:val="00DE6DAC"/>
    <w:rsid w:val="00DE7023"/>
    <w:rsid w:val="00DF0FF4"/>
    <w:rsid w:val="00DF2A94"/>
    <w:rsid w:val="00DF72C3"/>
    <w:rsid w:val="00E033F2"/>
    <w:rsid w:val="00E034A3"/>
    <w:rsid w:val="00E072E1"/>
    <w:rsid w:val="00E075A9"/>
    <w:rsid w:val="00E07695"/>
    <w:rsid w:val="00E07AEC"/>
    <w:rsid w:val="00E10C6C"/>
    <w:rsid w:val="00E10D65"/>
    <w:rsid w:val="00E135F9"/>
    <w:rsid w:val="00E158DD"/>
    <w:rsid w:val="00E20B7C"/>
    <w:rsid w:val="00E219B0"/>
    <w:rsid w:val="00E225CD"/>
    <w:rsid w:val="00E26255"/>
    <w:rsid w:val="00E31808"/>
    <w:rsid w:val="00E33534"/>
    <w:rsid w:val="00E34C81"/>
    <w:rsid w:val="00E406F7"/>
    <w:rsid w:val="00E42AB9"/>
    <w:rsid w:val="00E42D39"/>
    <w:rsid w:val="00E43F2B"/>
    <w:rsid w:val="00E51F53"/>
    <w:rsid w:val="00E56FA7"/>
    <w:rsid w:val="00E60AE5"/>
    <w:rsid w:val="00E617FE"/>
    <w:rsid w:val="00E619A2"/>
    <w:rsid w:val="00E61DE6"/>
    <w:rsid w:val="00E63824"/>
    <w:rsid w:val="00E657E4"/>
    <w:rsid w:val="00E65D19"/>
    <w:rsid w:val="00E6609B"/>
    <w:rsid w:val="00E663CE"/>
    <w:rsid w:val="00E66A4F"/>
    <w:rsid w:val="00E67228"/>
    <w:rsid w:val="00E709BC"/>
    <w:rsid w:val="00E740A9"/>
    <w:rsid w:val="00E747F0"/>
    <w:rsid w:val="00E75CD5"/>
    <w:rsid w:val="00E77C1F"/>
    <w:rsid w:val="00E8110E"/>
    <w:rsid w:val="00E812A1"/>
    <w:rsid w:val="00E826A0"/>
    <w:rsid w:val="00E837F2"/>
    <w:rsid w:val="00E90F3E"/>
    <w:rsid w:val="00E92B35"/>
    <w:rsid w:val="00E965C3"/>
    <w:rsid w:val="00E96E23"/>
    <w:rsid w:val="00EA0D0E"/>
    <w:rsid w:val="00EA4DD7"/>
    <w:rsid w:val="00EA7150"/>
    <w:rsid w:val="00EA716F"/>
    <w:rsid w:val="00EA778A"/>
    <w:rsid w:val="00EC5C8A"/>
    <w:rsid w:val="00EC61F5"/>
    <w:rsid w:val="00ED4088"/>
    <w:rsid w:val="00ED51CC"/>
    <w:rsid w:val="00ED553A"/>
    <w:rsid w:val="00ED67D1"/>
    <w:rsid w:val="00EE05B6"/>
    <w:rsid w:val="00EE19D8"/>
    <w:rsid w:val="00EE1D01"/>
    <w:rsid w:val="00EE2CB1"/>
    <w:rsid w:val="00EE398F"/>
    <w:rsid w:val="00EE3D42"/>
    <w:rsid w:val="00EE46C9"/>
    <w:rsid w:val="00EE6532"/>
    <w:rsid w:val="00EF441E"/>
    <w:rsid w:val="00EF528F"/>
    <w:rsid w:val="00EF6E62"/>
    <w:rsid w:val="00EF733B"/>
    <w:rsid w:val="00EF7B88"/>
    <w:rsid w:val="00F005AB"/>
    <w:rsid w:val="00F01E30"/>
    <w:rsid w:val="00F040AD"/>
    <w:rsid w:val="00F06EC9"/>
    <w:rsid w:val="00F078D8"/>
    <w:rsid w:val="00F1129F"/>
    <w:rsid w:val="00F1520B"/>
    <w:rsid w:val="00F15982"/>
    <w:rsid w:val="00F16C67"/>
    <w:rsid w:val="00F170A1"/>
    <w:rsid w:val="00F2190E"/>
    <w:rsid w:val="00F21934"/>
    <w:rsid w:val="00F21ED6"/>
    <w:rsid w:val="00F313BA"/>
    <w:rsid w:val="00F3328B"/>
    <w:rsid w:val="00F33595"/>
    <w:rsid w:val="00F351FD"/>
    <w:rsid w:val="00F35A0C"/>
    <w:rsid w:val="00F40FC7"/>
    <w:rsid w:val="00F413B4"/>
    <w:rsid w:val="00F44CC9"/>
    <w:rsid w:val="00F46934"/>
    <w:rsid w:val="00F47AF5"/>
    <w:rsid w:val="00F47BCD"/>
    <w:rsid w:val="00F53A3E"/>
    <w:rsid w:val="00F609EE"/>
    <w:rsid w:val="00F60F4A"/>
    <w:rsid w:val="00F64F08"/>
    <w:rsid w:val="00F65230"/>
    <w:rsid w:val="00F66F47"/>
    <w:rsid w:val="00F700FF"/>
    <w:rsid w:val="00F71FFD"/>
    <w:rsid w:val="00F73685"/>
    <w:rsid w:val="00F75C64"/>
    <w:rsid w:val="00F75FE6"/>
    <w:rsid w:val="00F844F3"/>
    <w:rsid w:val="00F875EB"/>
    <w:rsid w:val="00F941CB"/>
    <w:rsid w:val="00F941F0"/>
    <w:rsid w:val="00F96700"/>
    <w:rsid w:val="00F968F3"/>
    <w:rsid w:val="00F969AB"/>
    <w:rsid w:val="00FA00DD"/>
    <w:rsid w:val="00FA239A"/>
    <w:rsid w:val="00FA478E"/>
    <w:rsid w:val="00FA5283"/>
    <w:rsid w:val="00FA5837"/>
    <w:rsid w:val="00FA7F4B"/>
    <w:rsid w:val="00FB0DC4"/>
    <w:rsid w:val="00FB6905"/>
    <w:rsid w:val="00FC0C3E"/>
    <w:rsid w:val="00FC1C0A"/>
    <w:rsid w:val="00FC295F"/>
    <w:rsid w:val="00FC306F"/>
    <w:rsid w:val="00FC6FD6"/>
    <w:rsid w:val="00FC7043"/>
    <w:rsid w:val="00FC724D"/>
    <w:rsid w:val="00FD07D8"/>
    <w:rsid w:val="00FD6A0B"/>
    <w:rsid w:val="00FD78BD"/>
    <w:rsid w:val="00FE347A"/>
    <w:rsid w:val="00FE3C3A"/>
    <w:rsid w:val="00FE70CB"/>
    <w:rsid w:val="00FF217C"/>
    <w:rsid w:val="00FF2679"/>
    <w:rsid w:val="00FF2FC2"/>
    <w:rsid w:val="00FF39A3"/>
    <w:rsid w:val="00FF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CC5441"/>
  <w15:docId w15:val="{70CD60B9-18F6-46BA-A485-EA07D398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1F3F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DA0808"/>
    <w:pPr>
      <w:keepNext/>
      <w:outlineLvl w:val="0"/>
    </w:pPr>
    <w:rPr>
      <w:b/>
      <w:bCs/>
      <w:sz w:val="36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DA0808"/>
    <w:pPr>
      <w:keepNext/>
      <w:outlineLvl w:val="1"/>
    </w:pPr>
    <w:rPr>
      <w:b/>
      <w:bCs/>
      <w:iCs/>
      <w:sz w:val="28"/>
      <w:lang w:val="en-US" w:eastAsia="en-US"/>
    </w:rPr>
  </w:style>
  <w:style w:type="paragraph" w:styleId="Heading3">
    <w:name w:val="heading 3"/>
    <w:basedOn w:val="Normal"/>
    <w:next w:val="Normal"/>
    <w:qFormat/>
    <w:rsid w:val="00D4646B"/>
    <w:pPr>
      <w:keepNext/>
      <w:numPr>
        <w:ilvl w:val="2"/>
        <w:numId w:val="1"/>
      </w:numPr>
      <w:spacing w:before="120"/>
      <w:outlineLvl w:val="2"/>
    </w:pPr>
    <w:rPr>
      <w:b/>
      <w:bCs/>
      <w:sz w:val="28"/>
      <w:lang w:val="en-US" w:eastAsia="en-US"/>
    </w:rPr>
  </w:style>
  <w:style w:type="paragraph" w:styleId="Heading4">
    <w:name w:val="heading 4"/>
    <w:basedOn w:val="Normal"/>
    <w:next w:val="Normal"/>
    <w:qFormat/>
    <w:rsid w:val="00D4646B"/>
    <w:pPr>
      <w:keepNext/>
      <w:numPr>
        <w:ilvl w:val="3"/>
        <w:numId w:val="1"/>
      </w:numPr>
      <w:spacing w:before="120"/>
      <w:outlineLvl w:val="3"/>
    </w:pPr>
    <w:rPr>
      <w:b/>
      <w:bCs/>
      <w:i/>
      <w:iCs/>
      <w:sz w:val="28"/>
      <w:lang w:val="en-US" w:eastAsia="en-US"/>
    </w:rPr>
  </w:style>
  <w:style w:type="paragraph" w:styleId="Heading5">
    <w:name w:val="heading 5"/>
    <w:basedOn w:val="Normal"/>
    <w:next w:val="Normal"/>
    <w:qFormat/>
    <w:rsid w:val="00D4646B"/>
    <w:pPr>
      <w:keepNext/>
      <w:widowControl w:val="0"/>
      <w:numPr>
        <w:ilvl w:val="4"/>
        <w:numId w:val="1"/>
      </w:numPr>
      <w:spacing w:before="120" w:after="60"/>
      <w:outlineLvl w:val="4"/>
    </w:pPr>
    <w:rPr>
      <w:b/>
      <w:i/>
      <w:szCs w:val="20"/>
      <w:lang w:val="en-US" w:eastAsia="en-US"/>
    </w:rPr>
  </w:style>
  <w:style w:type="paragraph" w:styleId="Heading6">
    <w:name w:val="heading 6"/>
    <w:basedOn w:val="Normal"/>
    <w:next w:val="Normal"/>
    <w:qFormat/>
    <w:rsid w:val="00D4646B"/>
    <w:pPr>
      <w:keepNext/>
      <w:numPr>
        <w:ilvl w:val="5"/>
        <w:numId w:val="1"/>
      </w:numPr>
      <w:spacing w:before="120"/>
      <w:outlineLvl w:val="5"/>
    </w:pPr>
    <w:rPr>
      <w:b/>
      <w:sz w:val="18"/>
      <w:szCs w:val="20"/>
      <w:lang w:val="en-GB" w:eastAsia="en-US"/>
    </w:rPr>
  </w:style>
  <w:style w:type="paragraph" w:styleId="Heading7">
    <w:name w:val="heading 7"/>
    <w:basedOn w:val="Normal"/>
    <w:next w:val="Normal"/>
    <w:qFormat/>
    <w:rsid w:val="00D4646B"/>
    <w:pPr>
      <w:keepNext/>
      <w:numPr>
        <w:ilvl w:val="6"/>
        <w:numId w:val="1"/>
      </w:numPr>
      <w:tabs>
        <w:tab w:val="left" w:pos="2268"/>
      </w:tabs>
      <w:spacing w:before="120"/>
      <w:outlineLvl w:val="6"/>
    </w:pPr>
    <w:rPr>
      <w:b/>
      <w:noProof/>
      <w:szCs w:val="20"/>
      <w:lang w:eastAsia="en-US"/>
    </w:rPr>
  </w:style>
  <w:style w:type="paragraph" w:styleId="Heading8">
    <w:name w:val="heading 8"/>
    <w:basedOn w:val="Normal"/>
    <w:next w:val="Normal"/>
    <w:qFormat/>
    <w:rsid w:val="00D4646B"/>
    <w:pPr>
      <w:keepNext/>
      <w:widowControl w:val="0"/>
      <w:numPr>
        <w:ilvl w:val="7"/>
        <w:numId w:val="1"/>
      </w:numPr>
      <w:spacing w:before="120"/>
      <w:outlineLvl w:val="7"/>
    </w:pPr>
    <w:rPr>
      <w:b/>
      <w:snapToGrid w:val="0"/>
      <w:szCs w:val="20"/>
      <w:lang w:eastAsia="en-US"/>
    </w:rPr>
  </w:style>
  <w:style w:type="paragraph" w:styleId="Heading9">
    <w:name w:val="heading 9"/>
    <w:basedOn w:val="Normal"/>
    <w:next w:val="Normal"/>
    <w:qFormat/>
    <w:rsid w:val="00D4646B"/>
    <w:pPr>
      <w:keepNext/>
      <w:numPr>
        <w:ilvl w:val="8"/>
        <w:numId w:val="1"/>
      </w:numPr>
      <w:spacing w:before="120"/>
      <w:outlineLvl w:val="8"/>
    </w:pPr>
    <w:rPr>
      <w:rFonts w:ascii="Verdana" w:hAnsi="Verdana"/>
      <w:b/>
      <w:bCs/>
      <w:i/>
      <w:iCs/>
      <w:color w:val="00008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NormalWebChar"/>
    <w:link w:val="Heading2"/>
    <w:rsid w:val="00DA0808"/>
    <w:rPr>
      <w:rFonts w:ascii="Arial" w:hAnsi="Arial"/>
      <w:b/>
      <w:bCs/>
      <w:iCs/>
      <w:sz w:val="28"/>
      <w:szCs w:val="24"/>
      <w:lang w:val="en-US" w:eastAsia="en-US" w:bidi="ar-SA"/>
    </w:rPr>
  </w:style>
  <w:style w:type="character" w:customStyle="1" w:styleId="NormalWebChar">
    <w:name w:val="Normal (Web) Char"/>
    <w:basedOn w:val="DefaultParagraphFont"/>
    <w:link w:val="NormalWeb"/>
    <w:rsid w:val="003F1205"/>
    <w:rPr>
      <w:sz w:val="24"/>
      <w:szCs w:val="24"/>
      <w:lang w:val="en-AU" w:eastAsia="en-AU" w:bidi="ar-SA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6D0502"/>
    <w:rPr>
      <w:szCs w:val="20"/>
      <w:lang w:eastAsia="en-US"/>
    </w:rPr>
  </w:style>
  <w:style w:type="paragraph" w:styleId="NormalWeb">
    <w:name w:val="Normal (Web)"/>
    <w:basedOn w:val="Normal"/>
    <w:link w:val="NormalWebChar"/>
    <w:rsid w:val="004147FE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Header">
    <w:name w:val="header"/>
    <w:aliases w:val="Header Odd"/>
    <w:basedOn w:val="Normal"/>
    <w:link w:val="HeaderChar"/>
    <w:uiPriority w:val="99"/>
    <w:rsid w:val="006D0502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HeaderChar">
    <w:name w:val="Header Char"/>
    <w:aliases w:val="Header Odd Char"/>
    <w:basedOn w:val="DefaultParagraphFont"/>
    <w:link w:val="Header"/>
    <w:uiPriority w:val="99"/>
    <w:rsid w:val="00C66AA0"/>
    <w:rPr>
      <w:rFonts w:ascii="Arial" w:hAnsi="Arial"/>
      <w:sz w:val="22"/>
      <w:szCs w:val="24"/>
      <w:lang w:val="en-AU" w:eastAsia="en-US" w:bidi="ar-SA"/>
    </w:rPr>
  </w:style>
  <w:style w:type="paragraph" w:styleId="Footer">
    <w:name w:val="footer"/>
    <w:aliases w:val="Footer1"/>
    <w:basedOn w:val="Normal"/>
    <w:link w:val="FooterChar"/>
    <w:rsid w:val="001E2198"/>
    <w:pPr>
      <w:tabs>
        <w:tab w:val="center" w:pos="4320"/>
        <w:tab w:val="right" w:pos="8640"/>
      </w:tabs>
    </w:pPr>
    <w:rPr>
      <w:sz w:val="16"/>
      <w:lang w:eastAsia="en-US"/>
    </w:rPr>
  </w:style>
  <w:style w:type="character" w:customStyle="1" w:styleId="FooterChar">
    <w:name w:val="Footer Char"/>
    <w:aliases w:val="Footer1 Char"/>
    <w:basedOn w:val="DefaultParagraphFont"/>
    <w:link w:val="Footer"/>
    <w:locked/>
    <w:rsid w:val="001E2198"/>
    <w:rPr>
      <w:rFonts w:ascii="Arial" w:hAnsi="Arial"/>
      <w:sz w:val="16"/>
      <w:szCs w:val="24"/>
      <w:lang w:val="en-AU" w:eastAsia="en-US" w:bidi="ar-SA"/>
    </w:rPr>
  </w:style>
  <w:style w:type="character" w:styleId="PageNumber">
    <w:name w:val="page number"/>
    <w:aliases w:val="Page,Number"/>
    <w:basedOn w:val="DefaultParagraphFont"/>
    <w:rsid w:val="00A17FCC"/>
  </w:style>
  <w:style w:type="paragraph" w:customStyle="1" w:styleId="CharCharCharCharCharCharCharCharCharCharCharCharCharCharCharChar3">
    <w:name w:val="Char Char Char Char Char Char Char Char Char Char Char Char Char Char Char Char3"/>
    <w:basedOn w:val="Normal"/>
    <w:rsid w:val="00A17FCC"/>
    <w:rPr>
      <w:szCs w:val="20"/>
      <w:lang w:eastAsia="en-US"/>
    </w:rPr>
  </w:style>
  <w:style w:type="paragraph" w:styleId="FootnoteText">
    <w:name w:val="footnote text"/>
    <w:basedOn w:val="Normal"/>
    <w:semiHidden/>
    <w:rsid w:val="00D4646B"/>
    <w:rPr>
      <w:sz w:val="18"/>
      <w:szCs w:val="20"/>
      <w:lang w:eastAsia="en-US"/>
    </w:rPr>
  </w:style>
  <w:style w:type="character" w:customStyle="1" w:styleId="Footer1CharChar">
    <w:name w:val="Footer1 Char Char"/>
    <w:basedOn w:val="DefaultParagraphFont"/>
    <w:locked/>
    <w:rsid w:val="00D4646B"/>
    <w:rPr>
      <w:rFonts w:ascii="Arial" w:hAnsi="Arial" w:cs="Arial"/>
      <w:color w:val="FF0000"/>
      <w:lang w:val="en-AU" w:eastAsia="en-US" w:bidi="ar-SA"/>
    </w:rPr>
  </w:style>
  <w:style w:type="paragraph" w:customStyle="1" w:styleId="csbullet">
    <w:name w:val="csbullet"/>
    <w:basedOn w:val="Normal"/>
    <w:link w:val="csbulletChar"/>
    <w:rsid w:val="00D4646B"/>
    <w:pPr>
      <w:tabs>
        <w:tab w:val="left" w:pos="-851"/>
      </w:tabs>
      <w:spacing w:before="120" w:after="120" w:line="280" w:lineRule="exact"/>
    </w:pPr>
    <w:rPr>
      <w:szCs w:val="20"/>
      <w:lang w:eastAsia="en-US"/>
    </w:rPr>
  </w:style>
  <w:style w:type="character" w:customStyle="1" w:styleId="csbulletChar">
    <w:name w:val="csbullet Char"/>
    <w:basedOn w:val="DefaultParagraphFont"/>
    <w:link w:val="csbullet"/>
    <w:rsid w:val="00D4646B"/>
    <w:rPr>
      <w:rFonts w:ascii="Arial" w:hAnsi="Arial"/>
      <w:sz w:val="22"/>
      <w:lang w:eastAsia="en-US"/>
    </w:rPr>
  </w:style>
  <w:style w:type="paragraph" w:customStyle="1" w:styleId="Style6">
    <w:name w:val="Style 6"/>
    <w:basedOn w:val="Normal"/>
    <w:link w:val="Style6Char"/>
    <w:rsid w:val="00D4646B"/>
    <w:pPr>
      <w:widowControl w:val="0"/>
      <w:autoSpaceDE w:val="0"/>
      <w:autoSpaceDN w:val="0"/>
      <w:adjustRightInd w:val="0"/>
    </w:pPr>
    <w:rPr>
      <w:sz w:val="16"/>
      <w:lang w:val="en-US" w:eastAsia="en-US"/>
    </w:rPr>
  </w:style>
  <w:style w:type="character" w:customStyle="1" w:styleId="Style6Char">
    <w:name w:val="Style 6 Char"/>
    <w:basedOn w:val="DefaultParagraphFont"/>
    <w:link w:val="Style6"/>
    <w:rsid w:val="00D4646B"/>
    <w:rPr>
      <w:rFonts w:ascii="Arial" w:hAnsi="Arial"/>
      <w:sz w:val="16"/>
      <w:szCs w:val="24"/>
      <w:lang w:val="en-US" w:eastAsia="en-US" w:bidi="ar-SA"/>
    </w:rPr>
  </w:style>
  <w:style w:type="character" w:styleId="Hyperlink">
    <w:name w:val="Hyperlink"/>
    <w:basedOn w:val="DefaultParagraphFont"/>
    <w:rsid w:val="00D4646B"/>
    <w:rPr>
      <w:color w:val="0000FF"/>
      <w:u w:val="single"/>
    </w:rPr>
  </w:style>
  <w:style w:type="character" w:styleId="FollowedHyperlink">
    <w:name w:val="FollowedHyperlink"/>
    <w:basedOn w:val="DefaultParagraphFont"/>
    <w:rsid w:val="00D4646B"/>
    <w:rPr>
      <w:color w:val="800080"/>
      <w:u w:val="single"/>
    </w:rPr>
  </w:style>
  <w:style w:type="table" w:styleId="TableGrid">
    <w:name w:val="Table Grid"/>
    <w:basedOn w:val="TableNormal"/>
    <w:uiPriority w:val="59"/>
    <w:rsid w:val="00FA5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A5837"/>
    <w:rPr>
      <w:rFonts w:ascii="Tahoma" w:hAnsi="Tahoma" w:cs="Tahoma"/>
      <w:sz w:val="16"/>
      <w:szCs w:val="16"/>
      <w:lang w:eastAsia="en-US"/>
    </w:rPr>
  </w:style>
  <w:style w:type="paragraph" w:styleId="CommentText">
    <w:name w:val="annotation text"/>
    <w:basedOn w:val="Normal"/>
    <w:link w:val="CommentTextChar"/>
    <w:semiHidden/>
    <w:rsid w:val="00FA5837"/>
    <w:rPr>
      <w:rFonts w:cs="Arial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4147FE"/>
    <w:rPr>
      <w:rFonts w:ascii="Arial" w:hAnsi="Arial" w:cs="Arial"/>
      <w:lang w:val="en-AU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A58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147FE"/>
    <w:rPr>
      <w:rFonts w:ascii="Arial" w:hAnsi="Arial" w:cs="Arial"/>
      <w:b/>
      <w:bCs/>
      <w:lang w:val="en-AU" w:eastAsia="en-US" w:bidi="ar-SA"/>
    </w:rPr>
  </w:style>
  <w:style w:type="paragraph" w:styleId="BodyText2">
    <w:name w:val="Body Text 2"/>
    <w:basedOn w:val="Normal"/>
    <w:rsid w:val="00CF49FF"/>
    <w:pPr>
      <w:spacing w:after="120" w:line="480" w:lineRule="auto"/>
    </w:pPr>
    <w:rPr>
      <w:rFonts w:cs="Arial"/>
      <w:sz w:val="18"/>
      <w:szCs w:val="18"/>
    </w:rPr>
  </w:style>
  <w:style w:type="character" w:customStyle="1" w:styleId="FooterChar1">
    <w:name w:val="Footer Char1"/>
    <w:aliases w:val="Footer1 Char1"/>
    <w:basedOn w:val="DefaultParagraphFont"/>
    <w:locked/>
    <w:rsid w:val="00CF49FF"/>
    <w:rPr>
      <w:rFonts w:ascii="Arial" w:hAnsi="Arial" w:cs="Arial"/>
      <w:color w:val="FF0000"/>
      <w:lang w:val="en-AU" w:eastAsia="en-US" w:bidi="ar-SA"/>
    </w:rPr>
  </w:style>
  <w:style w:type="paragraph" w:styleId="Revision">
    <w:name w:val="Revision"/>
    <w:hidden/>
    <w:semiHidden/>
    <w:rsid w:val="00701EC5"/>
    <w:rPr>
      <w:rFonts w:ascii="Arial" w:hAnsi="Arial" w:cs="Arial"/>
      <w:sz w:val="18"/>
      <w:lang w:eastAsia="en-US"/>
    </w:rPr>
  </w:style>
  <w:style w:type="paragraph" w:styleId="ListBullet">
    <w:name w:val="List Bullet"/>
    <w:basedOn w:val="Normal"/>
    <w:rsid w:val="00701EC5"/>
    <w:pPr>
      <w:tabs>
        <w:tab w:val="num" w:pos="360"/>
      </w:tabs>
      <w:ind w:left="360" w:hanging="360"/>
    </w:pPr>
    <w:rPr>
      <w:rFonts w:cs="Arial"/>
      <w:sz w:val="18"/>
      <w:szCs w:val="20"/>
      <w:lang w:eastAsia="en-US"/>
    </w:rPr>
  </w:style>
  <w:style w:type="paragraph" w:styleId="ListBullet2">
    <w:name w:val="List Bullet 2"/>
    <w:basedOn w:val="Normal"/>
    <w:rsid w:val="00701EC5"/>
    <w:pPr>
      <w:tabs>
        <w:tab w:val="num" w:pos="643"/>
      </w:tabs>
      <w:ind w:left="643" w:hanging="360"/>
    </w:pPr>
    <w:rPr>
      <w:rFonts w:cs="Arial"/>
      <w:sz w:val="18"/>
      <w:szCs w:val="20"/>
      <w:lang w:eastAsia="en-US"/>
    </w:rPr>
  </w:style>
  <w:style w:type="paragraph" w:styleId="Caption">
    <w:name w:val="caption"/>
    <w:basedOn w:val="Normal"/>
    <w:next w:val="Normal"/>
    <w:qFormat/>
    <w:rsid w:val="00701EC5"/>
    <w:rPr>
      <w:rFonts w:cs="Arial"/>
      <w:b/>
      <w:bCs/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qFormat/>
    <w:rsid w:val="00701EC5"/>
    <w:pPr>
      <w:spacing w:after="120"/>
    </w:pPr>
    <w:rPr>
      <w:rFonts w:cs="Arial"/>
      <w:sz w:val="18"/>
      <w:szCs w:val="20"/>
      <w:lang w:eastAsia="en-US"/>
    </w:rPr>
  </w:style>
  <w:style w:type="paragraph" w:styleId="Title">
    <w:name w:val="Title"/>
    <w:basedOn w:val="Normal"/>
    <w:qFormat/>
    <w:rsid w:val="009A4B68"/>
    <w:pPr>
      <w:jc w:val="center"/>
    </w:pPr>
    <w:rPr>
      <w:b/>
      <w:bCs/>
      <w:lang w:val="en-US" w:eastAsia="en-US"/>
    </w:rPr>
  </w:style>
  <w:style w:type="paragraph" w:customStyle="1" w:styleId="Char">
    <w:name w:val="Char"/>
    <w:basedOn w:val="Normal"/>
    <w:rsid w:val="00491F3F"/>
    <w:rPr>
      <w:szCs w:val="20"/>
      <w:lang w:eastAsia="en-US"/>
    </w:rPr>
  </w:style>
  <w:style w:type="paragraph" w:styleId="ListNumber2">
    <w:name w:val="List Number 2"/>
    <w:basedOn w:val="Normal"/>
    <w:rsid w:val="00580236"/>
    <w:pPr>
      <w:tabs>
        <w:tab w:val="left" w:pos="357"/>
        <w:tab w:val="right" w:pos="9356"/>
      </w:tabs>
      <w:ind w:left="357" w:hanging="357"/>
    </w:pPr>
    <w:rPr>
      <w:rFonts w:cs="Arial"/>
      <w:szCs w:val="22"/>
      <w:lang w:eastAsia="en-US"/>
    </w:rPr>
  </w:style>
  <w:style w:type="paragraph" w:styleId="ListNumber">
    <w:name w:val="List Number"/>
    <w:basedOn w:val="Normal"/>
    <w:rsid w:val="003F1205"/>
    <w:pPr>
      <w:tabs>
        <w:tab w:val="num" w:pos="360"/>
      </w:tabs>
      <w:ind w:left="360" w:hanging="360"/>
    </w:pPr>
  </w:style>
  <w:style w:type="paragraph" w:styleId="ListNumber5">
    <w:name w:val="List Number 5"/>
    <w:basedOn w:val="Normal"/>
    <w:rsid w:val="003F1205"/>
    <w:pPr>
      <w:numPr>
        <w:ilvl w:val="1"/>
        <w:numId w:val="2"/>
      </w:numPr>
    </w:pPr>
  </w:style>
  <w:style w:type="paragraph" w:styleId="ListNumber3">
    <w:name w:val="List Number 3"/>
    <w:basedOn w:val="Normal"/>
    <w:rsid w:val="003F120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F1205"/>
    <w:pPr>
      <w:numPr>
        <w:ilvl w:val="2"/>
        <w:numId w:val="2"/>
      </w:numPr>
    </w:pPr>
    <w:rPr>
      <w:rFonts w:ascii="Times New Roman" w:hAnsi="Times New Roman"/>
      <w:sz w:val="24"/>
    </w:rPr>
  </w:style>
  <w:style w:type="character" w:customStyle="1" w:styleId="orange1">
    <w:name w:val="orange1"/>
    <w:basedOn w:val="DefaultParagraphFont"/>
    <w:rsid w:val="00C66AA0"/>
    <w:rPr>
      <w:rFonts w:ascii="Helvetica" w:hAnsi="Helvetica" w:hint="default"/>
      <w:color w:val="FF6633"/>
      <w:sz w:val="20"/>
      <w:szCs w:val="20"/>
    </w:rPr>
  </w:style>
  <w:style w:type="paragraph" w:styleId="z-TopofForm">
    <w:name w:val="HTML Top of Form"/>
    <w:basedOn w:val="Normal"/>
    <w:next w:val="Normal"/>
    <w:hidden/>
    <w:rsid w:val="00C66AA0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styleId="Strong">
    <w:name w:val="Strong"/>
    <w:basedOn w:val="DefaultParagraphFont"/>
    <w:qFormat/>
    <w:rsid w:val="00C66AA0"/>
    <w:rPr>
      <w:b/>
      <w:bCs/>
    </w:rPr>
  </w:style>
  <w:style w:type="paragraph" w:styleId="z-BottomofForm">
    <w:name w:val="HTML Bottom of Form"/>
    <w:basedOn w:val="Normal"/>
    <w:next w:val="Normal"/>
    <w:hidden/>
    <w:rsid w:val="00C66AA0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PlainText">
    <w:name w:val="Plain Text"/>
    <w:basedOn w:val="Normal"/>
    <w:unhideWhenUsed/>
    <w:rsid w:val="00C66AA0"/>
    <w:rPr>
      <w:rFonts w:ascii="Consolas" w:eastAsia="Calibri" w:hAnsi="Consolas"/>
      <w:sz w:val="21"/>
      <w:szCs w:val="21"/>
      <w:lang w:eastAsia="en-US"/>
    </w:rPr>
  </w:style>
  <w:style w:type="character" w:customStyle="1" w:styleId="Footer1CharChar1">
    <w:name w:val="Footer1 Char Char1"/>
    <w:basedOn w:val="DefaultParagraphFont"/>
    <w:locked/>
    <w:rsid w:val="006C5695"/>
    <w:rPr>
      <w:rFonts w:ascii="Arial" w:hAnsi="Arial"/>
      <w:sz w:val="16"/>
      <w:szCs w:val="24"/>
      <w:lang w:val="en-AU" w:eastAsia="en-US" w:bidi="ar-SA"/>
    </w:rPr>
  </w:style>
  <w:style w:type="character" w:customStyle="1" w:styleId="CharChar4">
    <w:name w:val="Char Char4"/>
    <w:basedOn w:val="CommentSubjectChar"/>
    <w:rsid w:val="006C5695"/>
    <w:rPr>
      <w:rFonts w:ascii="Arial" w:hAnsi="Arial" w:cs="Arial"/>
      <w:b/>
      <w:bCs/>
      <w:iCs/>
      <w:sz w:val="36"/>
      <w:szCs w:val="24"/>
      <w:lang w:val="en-US" w:eastAsia="en-US" w:bidi="ar-SA"/>
    </w:rPr>
  </w:style>
  <w:style w:type="paragraph" w:customStyle="1" w:styleId="ListNumberChar">
    <w:name w:val="List Number Char"/>
    <w:basedOn w:val="Normal"/>
    <w:rsid w:val="00F47BCD"/>
    <w:pPr>
      <w:numPr>
        <w:numId w:val="2"/>
      </w:numPr>
    </w:pPr>
  </w:style>
  <w:style w:type="character" w:customStyle="1" w:styleId="CharChar5">
    <w:name w:val="Char Char5"/>
    <w:basedOn w:val="HeaderChar"/>
    <w:rsid w:val="0090111F"/>
    <w:rPr>
      <w:rFonts w:ascii="Arial" w:hAnsi="Arial"/>
      <w:b/>
      <w:bCs/>
      <w:iCs/>
      <w:sz w:val="36"/>
      <w:szCs w:val="24"/>
      <w:lang w:val="en-US" w:eastAsia="en-US" w:bidi="ar-SA"/>
    </w:rPr>
  </w:style>
  <w:style w:type="character" w:customStyle="1" w:styleId="Footer1CharChar2">
    <w:name w:val="Footer1 Char Char2"/>
    <w:basedOn w:val="DefaultParagraphFont"/>
    <w:locked/>
    <w:rsid w:val="0090111F"/>
    <w:rPr>
      <w:rFonts w:ascii="Arial" w:hAnsi="Arial"/>
      <w:sz w:val="16"/>
      <w:szCs w:val="24"/>
      <w:lang w:val="en-AU" w:eastAsia="en-US" w:bidi="ar-SA"/>
    </w:rPr>
  </w:style>
  <w:style w:type="paragraph" w:styleId="TOC1">
    <w:name w:val="toc 1"/>
    <w:basedOn w:val="Normal"/>
    <w:next w:val="Normal"/>
    <w:autoRedefine/>
    <w:semiHidden/>
    <w:rsid w:val="00387F84"/>
    <w:pPr>
      <w:tabs>
        <w:tab w:val="right" w:leader="dot" w:pos="9628"/>
      </w:tabs>
      <w:spacing w:before="120"/>
    </w:pPr>
    <w:rPr>
      <w:b/>
      <w:noProof/>
    </w:rPr>
  </w:style>
  <w:style w:type="paragraph" w:styleId="TOC2">
    <w:name w:val="toc 2"/>
    <w:basedOn w:val="Normal"/>
    <w:next w:val="Normal"/>
    <w:autoRedefine/>
    <w:semiHidden/>
    <w:rsid w:val="00387F84"/>
    <w:pPr>
      <w:ind w:left="220"/>
    </w:pPr>
  </w:style>
  <w:style w:type="paragraph" w:styleId="ListParagraph">
    <w:name w:val="List Paragraph"/>
    <w:basedOn w:val="Normal"/>
    <w:uiPriority w:val="34"/>
    <w:qFormat/>
    <w:rsid w:val="00D368D3"/>
    <w:pPr>
      <w:ind w:left="720"/>
    </w:pPr>
  </w:style>
  <w:style w:type="paragraph" w:customStyle="1" w:styleId="CharCharCharCharCharCharCharCharCharCharCharCharCharCharCharChar2">
    <w:name w:val="Char Char Char Char Char Char Char Char Char Char Char Char Char Char Char Char2"/>
    <w:basedOn w:val="Normal"/>
    <w:rsid w:val="00722B26"/>
    <w:rPr>
      <w:szCs w:val="20"/>
      <w:lang w:eastAsia="en-US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Normal"/>
    <w:rsid w:val="00A46B7B"/>
    <w:rPr>
      <w:szCs w:val="20"/>
      <w:lang w:eastAsia="en-US"/>
    </w:rPr>
  </w:style>
  <w:style w:type="table" w:customStyle="1" w:styleId="TableGrid1">
    <w:name w:val="Table Grid1"/>
    <w:basedOn w:val="TableNormal"/>
    <w:next w:val="TableGrid"/>
    <w:rsid w:val="00625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9D49AD"/>
    <w:pPr>
      <w:keepNext/>
      <w:spacing w:line="264" w:lineRule="auto"/>
    </w:pPr>
    <w:rPr>
      <w:rFonts w:ascii="Calibri" w:hAnsi="Calibri"/>
      <w:szCs w:val="22"/>
      <w:lang w:eastAsia="en-US"/>
    </w:rPr>
  </w:style>
  <w:style w:type="paragraph" w:customStyle="1" w:styleId="Default">
    <w:name w:val="Default"/>
    <w:rsid w:val="008F51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al"/>
    <w:link w:val="ParagraphChar"/>
    <w:qFormat/>
    <w:rsid w:val="008B0ACF"/>
    <w:pPr>
      <w:spacing w:before="120" w:after="120" w:line="276" w:lineRule="auto"/>
    </w:pPr>
    <w:rPr>
      <w:rFonts w:eastAsia="Calibri" w:cs="Arial"/>
      <w:color w:val="595959"/>
      <w:szCs w:val="22"/>
    </w:rPr>
  </w:style>
  <w:style w:type="character" w:customStyle="1" w:styleId="ParagraphChar">
    <w:name w:val="Paragraph Char"/>
    <w:basedOn w:val="DefaultParagraphFont"/>
    <w:link w:val="Paragraph"/>
    <w:locked/>
    <w:rsid w:val="008B0ACF"/>
    <w:rPr>
      <w:rFonts w:ascii="Arial" w:eastAsia="Calibri" w:hAnsi="Arial" w:cs="Arial"/>
      <w:color w:val="595959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CA4407"/>
    <w:rPr>
      <w:rFonts w:ascii="Arial" w:hAnsi="Arial" w:cs="Arial"/>
      <w:sz w:val="1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7362F"/>
    <w:rPr>
      <w:color w:val="808080"/>
    </w:rPr>
  </w:style>
  <w:style w:type="character" w:customStyle="1" w:styleId="StyleArial11pt">
    <w:name w:val="Style Arial 11 pt"/>
    <w:basedOn w:val="DefaultParagraphFont"/>
    <w:uiPriority w:val="99"/>
    <w:rsid w:val="00BF2776"/>
    <w:rPr>
      <w:rFonts w:ascii="Arial" w:hAnsi="Arial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7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png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0.bin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9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5.bin"/><Relationship Id="rId87" Type="http://schemas.openxmlformats.org/officeDocument/2006/relationships/oleObject" Target="embeddings/oleObject39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6.bin"/><Relationship Id="rId82" Type="http://schemas.openxmlformats.org/officeDocument/2006/relationships/image" Target="media/image39.wmf"/><Relationship Id="rId90" Type="http://schemas.openxmlformats.org/officeDocument/2006/relationships/header" Target="header1.xml"/><Relationship Id="rId95" Type="http://schemas.openxmlformats.org/officeDocument/2006/relationships/theme" Target="theme/theme1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1.png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4.bin"/><Relationship Id="rId8" Type="http://schemas.openxmlformats.org/officeDocument/2006/relationships/image" Target="media/image1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8.bin"/><Relationship Id="rId93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2.wmf"/><Relationship Id="rId9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1.wmf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C32E76-DD12-4D10-9CD6-2EB1174D5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Stage 2</vt:lpstr>
    </vt:vector>
  </TitlesOfParts>
  <Company>Curriculum Council</Company>
  <LinksUpToDate>false</LinksUpToDate>
  <CharactersWithSpaces>6085</CharactersWithSpaces>
  <SharedDoc>false</SharedDoc>
  <HLinks>
    <vt:vector size="780" baseType="variant">
      <vt:variant>
        <vt:i4>6160445</vt:i4>
      </vt:variant>
      <vt:variant>
        <vt:i4>990</vt:i4>
      </vt:variant>
      <vt:variant>
        <vt:i4>0</vt:i4>
      </vt:variant>
      <vt:variant>
        <vt:i4>5</vt:i4>
      </vt:variant>
      <vt:variant>
        <vt:lpwstr>http://www.bom.gov.au/cgi-bin/silo/reg/cli_chg/timeseries.cgi</vt:lpwstr>
      </vt:variant>
      <vt:variant>
        <vt:lpwstr/>
      </vt:variant>
      <vt:variant>
        <vt:i4>3211307</vt:i4>
      </vt:variant>
      <vt:variant>
        <vt:i4>984</vt:i4>
      </vt:variant>
      <vt:variant>
        <vt:i4>0</vt:i4>
      </vt:variant>
      <vt:variant>
        <vt:i4>5</vt:i4>
      </vt:variant>
      <vt:variant>
        <vt:lpwstr>http://www.bom.gov.au/climate/averages/</vt:lpwstr>
      </vt:variant>
      <vt:variant>
        <vt:lpwstr/>
      </vt:variant>
      <vt:variant>
        <vt:i4>6357044</vt:i4>
      </vt:variant>
      <vt:variant>
        <vt:i4>981</vt:i4>
      </vt:variant>
      <vt:variant>
        <vt:i4>0</vt:i4>
      </vt:variant>
      <vt:variant>
        <vt:i4>5</vt:i4>
      </vt:variant>
      <vt:variant>
        <vt:lpwstr>http://www.bom.gov.au/climate/how/</vt:lpwstr>
      </vt:variant>
      <vt:variant>
        <vt:lpwstr/>
      </vt:variant>
      <vt:variant>
        <vt:i4>4390940</vt:i4>
      </vt:variant>
      <vt:variant>
        <vt:i4>591</vt:i4>
      </vt:variant>
      <vt:variant>
        <vt:i4>0</vt:i4>
      </vt:variant>
      <vt:variant>
        <vt:i4>5</vt:i4>
      </vt:variant>
      <vt:variant>
        <vt:lpwstr>http://sodaplay.com/</vt:lpwstr>
      </vt:variant>
      <vt:variant>
        <vt:lpwstr/>
      </vt:variant>
      <vt:variant>
        <vt:i4>2424886</vt:i4>
      </vt:variant>
      <vt:variant>
        <vt:i4>588</vt:i4>
      </vt:variant>
      <vt:variant>
        <vt:i4>0</vt:i4>
      </vt:variant>
      <vt:variant>
        <vt:i4>5</vt:i4>
      </vt:variant>
      <vt:variant>
        <vt:lpwstr>http://www-personal.buseco.monash.edu.au/~hyndman/TSDL/</vt:lpwstr>
      </vt:variant>
      <vt:variant>
        <vt:lpwstr/>
      </vt:variant>
      <vt:variant>
        <vt:i4>6881390</vt:i4>
      </vt:variant>
      <vt:variant>
        <vt:i4>585</vt:i4>
      </vt:variant>
      <vt:variant>
        <vt:i4>0</vt:i4>
      </vt:variant>
      <vt:variant>
        <vt:i4>5</vt:i4>
      </vt:variant>
      <vt:variant>
        <vt:lpwstr>http://www.betweenwaters.com/probab/probab.html</vt:lpwstr>
      </vt:variant>
      <vt:variant>
        <vt:lpwstr/>
      </vt:variant>
      <vt:variant>
        <vt:i4>2752627</vt:i4>
      </vt:variant>
      <vt:variant>
        <vt:i4>582</vt:i4>
      </vt:variant>
      <vt:variant>
        <vt:i4>0</vt:i4>
      </vt:variant>
      <vt:variant>
        <vt:i4>5</vt:i4>
      </vt:variant>
      <vt:variant>
        <vt:lpwstr>http://www.nba.com/</vt:lpwstr>
      </vt:variant>
      <vt:variant>
        <vt:lpwstr/>
      </vt:variant>
      <vt:variant>
        <vt:i4>8192061</vt:i4>
      </vt:variant>
      <vt:variant>
        <vt:i4>579</vt:i4>
      </vt:variant>
      <vt:variant>
        <vt:i4>0</vt:i4>
      </vt:variant>
      <vt:variant>
        <vt:i4>5</vt:i4>
      </vt:variant>
      <vt:variant>
        <vt:lpwstr>http://www.netball.asn.au/</vt:lpwstr>
      </vt:variant>
      <vt:variant>
        <vt:lpwstr/>
      </vt:variant>
      <vt:variant>
        <vt:i4>8257598</vt:i4>
      </vt:variant>
      <vt:variant>
        <vt:i4>576</vt:i4>
      </vt:variant>
      <vt:variant>
        <vt:i4>0</vt:i4>
      </vt:variant>
      <vt:variant>
        <vt:i4>5</vt:i4>
      </vt:variant>
      <vt:variant>
        <vt:lpwstr>http://www.cricket.com.au/</vt:lpwstr>
      </vt:variant>
      <vt:variant>
        <vt:lpwstr/>
      </vt:variant>
      <vt:variant>
        <vt:i4>2883709</vt:i4>
      </vt:variant>
      <vt:variant>
        <vt:i4>573</vt:i4>
      </vt:variant>
      <vt:variant>
        <vt:i4>0</vt:i4>
      </vt:variant>
      <vt:variant>
        <vt:i4>5</vt:i4>
      </vt:variant>
      <vt:variant>
        <vt:lpwstr>http://afl.allthestats.com/</vt:lpwstr>
      </vt:variant>
      <vt:variant>
        <vt:lpwstr/>
      </vt:variant>
      <vt:variant>
        <vt:i4>2490468</vt:i4>
      </vt:variant>
      <vt:variant>
        <vt:i4>570</vt:i4>
      </vt:variant>
      <vt:variant>
        <vt:i4>0</vt:i4>
      </vt:variant>
      <vt:variant>
        <vt:i4>5</vt:i4>
      </vt:variant>
      <vt:variant>
        <vt:lpwstr>http://www.olympic.org/</vt:lpwstr>
      </vt:variant>
      <vt:variant>
        <vt:lpwstr/>
      </vt:variant>
      <vt:variant>
        <vt:i4>2162789</vt:i4>
      </vt:variant>
      <vt:variant>
        <vt:i4>567</vt:i4>
      </vt:variant>
      <vt:variant>
        <vt:i4>0</vt:i4>
      </vt:variant>
      <vt:variant>
        <vt:i4>5</vt:i4>
      </vt:variant>
      <vt:variant>
        <vt:lpwstr>http://www.abs.gov.au/websitedbs/cashome.nsf/Home/home</vt:lpwstr>
      </vt:variant>
      <vt:variant>
        <vt:lpwstr/>
      </vt:variant>
      <vt:variant>
        <vt:i4>6684712</vt:i4>
      </vt:variant>
      <vt:variant>
        <vt:i4>564</vt:i4>
      </vt:variant>
      <vt:variant>
        <vt:i4>0</vt:i4>
      </vt:variant>
      <vt:variant>
        <vt:i4>5</vt:i4>
      </vt:variant>
      <vt:variant>
        <vt:lpwstr>http://www.abs.gov.au/</vt:lpwstr>
      </vt:variant>
      <vt:variant>
        <vt:lpwstr/>
      </vt:variant>
      <vt:variant>
        <vt:i4>8060965</vt:i4>
      </vt:variant>
      <vt:variant>
        <vt:i4>561</vt:i4>
      </vt:variant>
      <vt:variant>
        <vt:i4>0</vt:i4>
      </vt:variant>
      <vt:variant>
        <vt:i4>5</vt:i4>
      </vt:variant>
      <vt:variant>
        <vt:lpwstr>http://www.bom.gov.au/</vt:lpwstr>
      </vt:variant>
      <vt:variant>
        <vt:lpwstr/>
      </vt:variant>
      <vt:variant>
        <vt:i4>524381</vt:i4>
      </vt:variant>
      <vt:variant>
        <vt:i4>558</vt:i4>
      </vt:variant>
      <vt:variant>
        <vt:i4>0</vt:i4>
      </vt:variant>
      <vt:variant>
        <vt:i4>5</vt:i4>
      </vt:variant>
      <vt:variant>
        <vt:lpwstr>http://www.fi.uu.nl/rekenweb/en/</vt:lpwstr>
      </vt:variant>
      <vt:variant>
        <vt:lpwstr/>
      </vt:variant>
      <vt:variant>
        <vt:i4>6422588</vt:i4>
      </vt:variant>
      <vt:variant>
        <vt:i4>555</vt:i4>
      </vt:variant>
      <vt:variant>
        <vt:i4>0</vt:i4>
      </vt:variant>
      <vt:variant>
        <vt:i4>5</vt:i4>
      </vt:variant>
      <vt:variant>
        <vt:lpwstr>http://www.auspost.com.au/</vt:lpwstr>
      </vt:variant>
      <vt:variant>
        <vt:lpwstr/>
      </vt:variant>
      <vt:variant>
        <vt:i4>6881318</vt:i4>
      </vt:variant>
      <vt:variant>
        <vt:i4>552</vt:i4>
      </vt:variant>
      <vt:variant>
        <vt:i4>0</vt:i4>
      </vt:variant>
      <vt:variant>
        <vt:i4>5</vt:i4>
      </vt:variant>
      <vt:variant>
        <vt:lpwstr>http://www.softronix.com/logo.html</vt:lpwstr>
      </vt:variant>
      <vt:variant>
        <vt:lpwstr/>
      </vt:variant>
      <vt:variant>
        <vt:i4>4915284</vt:i4>
      </vt:variant>
      <vt:variant>
        <vt:i4>549</vt:i4>
      </vt:variant>
      <vt:variant>
        <vt:i4>0</vt:i4>
      </vt:variant>
      <vt:variant>
        <vt:i4>5</vt:i4>
      </vt:variant>
      <vt:variant>
        <vt:lpwstr>http://www.mcescher.com/</vt:lpwstr>
      </vt:variant>
      <vt:variant>
        <vt:lpwstr/>
      </vt:variant>
      <vt:variant>
        <vt:i4>3211301</vt:i4>
      </vt:variant>
      <vt:variant>
        <vt:i4>546</vt:i4>
      </vt:variant>
      <vt:variant>
        <vt:i4>0</vt:i4>
      </vt:variant>
      <vt:variant>
        <vt:i4>5</vt:i4>
      </vt:variant>
      <vt:variant>
        <vt:lpwstr>http://www.youtube.com/watch?v=SRpDZdHBlkQ&amp;feature=related</vt:lpwstr>
      </vt:variant>
      <vt:variant>
        <vt:lpwstr/>
      </vt:variant>
      <vt:variant>
        <vt:i4>6029381</vt:i4>
      </vt:variant>
      <vt:variant>
        <vt:i4>543</vt:i4>
      </vt:variant>
      <vt:variant>
        <vt:i4>0</vt:i4>
      </vt:variant>
      <vt:variant>
        <vt:i4>5</vt:i4>
      </vt:variant>
      <vt:variant>
        <vt:lpwstr>http://www.airlineroutemaps.com/</vt:lpwstr>
      </vt:variant>
      <vt:variant>
        <vt:lpwstr/>
      </vt:variant>
      <vt:variant>
        <vt:i4>2162786</vt:i4>
      </vt:variant>
      <vt:variant>
        <vt:i4>540</vt:i4>
      </vt:variant>
      <vt:variant>
        <vt:i4>0</vt:i4>
      </vt:variant>
      <vt:variant>
        <vt:i4>5</vt:i4>
      </vt:variant>
      <vt:variant>
        <vt:lpwstr>http://www.whereis.com/</vt:lpwstr>
      </vt:variant>
      <vt:variant>
        <vt:lpwstr/>
      </vt:variant>
      <vt:variant>
        <vt:i4>5767245</vt:i4>
      </vt:variant>
      <vt:variant>
        <vt:i4>537</vt:i4>
      </vt:variant>
      <vt:variant>
        <vt:i4>0</vt:i4>
      </vt:variant>
      <vt:variant>
        <vt:i4>5</vt:i4>
      </vt:variant>
      <vt:variant>
        <vt:lpwstr>http://www.seattlecentral.edu/qelp/index.html</vt:lpwstr>
      </vt:variant>
      <vt:variant>
        <vt:lpwstr/>
      </vt:variant>
      <vt:variant>
        <vt:i4>6946919</vt:i4>
      </vt:variant>
      <vt:variant>
        <vt:i4>534</vt:i4>
      </vt:variant>
      <vt:variant>
        <vt:i4>0</vt:i4>
      </vt:variant>
      <vt:variant>
        <vt:i4>5</vt:i4>
      </vt:variant>
      <vt:variant>
        <vt:lpwstr>http://www.vf.utwente.nl/~zsofi/mozart/</vt:lpwstr>
      </vt:variant>
      <vt:variant>
        <vt:lpwstr/>
      </vt:variant>
      <vt:variant>
        <vt:i4>2097260</vt:i4>
      </vt:variant>
      <vt:variant>
        <vt:i4>531</vt:i4>
      </vt:variant>
      <vt:variant>
        <vt:i4>0</vt:i4>
      </vt:variant>
      <vt:variant>
        <vt:i4>5</vt:i4>
      </vt:variant>
      <vt:variant>
        <vt:lpwstr>http://www.sciencenetlinks.com/</vt:lpwstr>
      </vt:variant>
      <vt:variant>
        <vt:lpwstr/>
      </vt:variant>
      <vt:variant>
        <vt:i4>7471161</vt:i4>
      </vt:variant>
      <vt:variant>
        <vt:i4>528</vt:i4>
      </vt:variant>
      <vt:variant>
        <vt:i4>0</vt:i4>
      </vt:variant>
      <vt:variant>
        <vt:i4>5</vt:i4>
      </vt:variant>
      <vt:variant>
        <vt:lpwstr>http://www.asx.com.au/</vt:lpwstr>
      </vt:variant>
      <vt:variant>
        <vt:lpwstr/>
      </vt:variant>
      <vt:variant>
        <vt:i4>7667757</vt:i4>
      </vt:variant>
      <vt:variant>
        <vt:i4>525</vt:i4>
      </vt:variant>
      <vt:variant>
        <vt:i4>0</vt:i4>
      </vt:variant>
      <vt:variant>
        <vt:i4>5</vt:i4>
      </vt:variant>
      <vt:variant>
        <vt:lpwstr>http://www.colesonline.com.au/</vt:lpwstr>
      </vt:variant>
      <vt:variant>
        <vt:lpwstr/>
      </vt:variant>
      <vt:variant>
        <vt:i4>7798897</vt:i4>
      </vt:variant>
      <vt:variant>
        <vt:i4>522</vt:i4>
      </vt:variant>
      <vt:variant>
        <vt:i4>0</vt:i4>
      </vt:variant>
      <vt:variant>
        <vt:i4>5</vt:i4>
      </vt:variant>
      <vt:variant>
        <vt:lpwstr>http://www.homeshop.com.au/category.asp</vt:lpwstr>
      </vt:variant>
      <vt:variant>
        <vt:lpwstr/>
      </vt:variant>
      <vt:variant>
        <vt:i4>3932193</vt:i4>
      </vt:variant>
      <vt:variant>
        <vt:i4>519</vt:i4>
      </vt:variant>
      <vt:variant>
        <vt:i4>0</vt:i4>
      </vt:variant>
      <vt:variant>
        <vt:i4>5</vt:i4>
      </vt:variant>
      <vt:variant>
        <vt:lpwstr>http://www.themathlab.com/</vt:lpwstr>
      </vt:variant>
      <vt:variant>
        <vt:lpwstr/>
      </vt:variant>
      <vt:variant>
        <vt:i4>3407927</vt:i4>
      </vt:variant>
      <vt:variant>
        <vt:i4>516</vt:i4>
      </vt:variant>
      <vt:variant>
        <vt:i4>0</vt:i4>
      </vt:variant>
      <vt:variant>
        <vt:i4>5</vt:i4>
      </vt:variant>
      <vt:variant>
        <vt:lpwstr>http://www.bbc.co.uk/skillswise/numbers</vt:lpwstr>
      </vt:variant>
      <vt:variant>
        <vt:lpwstr/>
      </vt:variant>
      <vt:variant>
        <vt:i4>3276899</vt:i4>
      </vt:variant>
      <vt:variant>
        <vt:i4>513</vt:i4>
      </vt:variant>
      <vt:variant>
        <vt:i4>0</vt:i4>
      </vt:variant>
      <vt:variant>
        <vt:i4>5</vt:i4>
      </vt:variant>
      <vt:variant>
        <vt:lpwstr>http://mathforum.org/mathtools/</vt:lpwstr>
      </vt:variant>
      <vt:variant>
        <vt:lpwstr/>
      </vt:variant>
      <vt:variant>
        <vt:i4>8192057</vt:i4>
      </vt:variant>
      <vt:variant>
        <vt:i4>510</vt:i4>
      </vt:variant>
      <vt:variant>
        <vt:i4>0</vt:i4>
      </vt:variant>
      <vt:variant>
        <vt:i4>5</vt:i4>
      </vt:variant>
      <vt:variant>
        <vt:lpwstr>http://www.mawainc.org.au/</vt:lpwstr>
      </vt:variant>
      <vt:variant>
        <vt:lpwstr/>
      </vt:variant>
      <vt:variant>
        <vt:i4>3276899</vt:i4>
      </vt:variant>
      <vt:variant>
        <vt:i4>507</vt:i4>
      </vt:variant>
      <vt:variant>
        <vt:i4>0</vt:i4>
      </vt:variant>
      <vt:variant>
        <vt:i4>5</vt:i4>
      </vt:variant>
      <vt:variant>
        <vt:lpwstr>http://mathforum.org/mathtools</vt:lpwstr>
      </vt:variant>
      <vt:variant>
        <vt:lpwstr/>
      </vt:variant>
      <vt:variant>
        <vt:i4>2359354</vt:i4>
      </vt:variant>
      <vt:variant>
        <vt:i4>504</vt:i4>
      </vt:variant>
      <vt:variant>
        <vt:i4>0</vt:i4>
      </vt:variant>
      <vt:variant>
        <vt:i4>5</vt:i4>
      </vt:variant>
      <vt:variant>
        <vt:lpwstr>http://www.hotmaths.com.au/</vt:lpwstr>
      </vt:variant>
      <vt:variant>
        <vt:lpwstr/>
      </vt:variant>
      <vt:variant>
        <vt:i4>3342439</vt:i4>
      </vt:variant>
      <vt:variant>
        <vt:i4>501</vt:i4>
      </vt:variant>
      <vt:variant>
        <vt:i4>0</vt:i4>
      </vt:variant>
      <vt:variant>
        <vt:i4>5</vt:i4>
      </vt:variant>
      <vt:variant>
        <vt:lpwstr>http://www.cimt.plymouth.ac.uk/</vt:lpwstr>
      </vt:variant>
      <vt:variant>
        <vt:lpwstr/>
      </vt:variant>
      <vt:variant>
        <vt:i4>6553645</vt:i4>
      </vt:variant>
      <vt:variant>
        <vt:i4>498</vt:i4>
      </vt:variant>
      <vt:variant>
        <vt:i4>0</vt:i4>
      </vt:variant>
      <vt:variant>
        <vt:i4>5</vt:i4>
      </vt:variant>
      <vt:variant>
        <vt:lpwstr>http://www.casioed.net.au/</vt:lpwstr>
      </vt:variant>
      <vt:variant>
        <vt:lpwstr/>
      </vt:variant>
      <vt:variant>
        <vt:i4>3539049</vt:i4>
      </vt:variant>
      <vt:variant>
        <vt:i4>495</vt:i4>
      </vt:variant>
      <vt:variant>
        <vt:i4>0</vt:i4>
      </vt:variant>
      <vt:variant>
        <vt:i4>5</vt:i4>
      </vt:variant>
      <vt:variant>
        <vt:lpwstr>http://www.shodor.org/interactivate1.0</vt:lpwstr>
      </vt:variant>
      <vt:variant>
        <vt:lpwstr/>
      </vt:variant>
      <vt:variant>
        <vt:i4>6553645</vt:i4>
      </vt:variant>
      <vt:variant>
        <vt:i4>492</vt:i4>
      </vt:variant>
      <vt:variant>
        <vt:i4>0</vt:i4>
      </vt:variant>
      <vt:variant>
        <vt:i4>5</vt:i4>
      </vt:variant>
      <vt:variant>
        <vt:lpwstr>http://www.casioed.net.au/</vt:lpwstr>
      </vt:variant>
      <vt:variant>
        <vt:lpwstr/>
      </vt:variant>
      <vt:variant>
        <vt:i4>720920</vt:i4>
      </vt:variant>
      <vt:variant>
        <vt:i4>489</vt:i4>
      </vt:variant>
      <vt:variant>
        <vt:i4>0</vt:i4>
      </vt:variant>
      <vt:variant>
        <vt:i4>5</vt:i4>
      </vt:variant>
      <vt:variant>
        <vt:lpwstr>http://nlvm.usu.edu/</vt:lpwstr>
      </vt:variant>
      <vt:variant>
        <vt:lpwstr/>
      </vt:variant>
      <vt:variant>
        <vt:i4>720920</vt:i4>
      </vt:variant>
      <vt:variant>
        <vt:i4>486</vt:i4>
      </vt:variant>
      <vt:variant>
        <vt:i4>0</vt:i4>
      </vt:variant>
      <vt:variant>
        <vt:i4>5</vt:i4>
      </vt:variant>
      <vt:variant>
        <vt:lpwstr>http://nlvm.usu.edu/</vt:lpwstr>
      </vt:variant>
      <vt:variant>
        <vt:lpwstr/>
      </vt:variant>
      <vt:variant>
        <vt:i4>720920</vt:i4>
      </vt:variant>
      <vt:variant>
        <vt:i4>483</vt:i4>
      </vt:variant>
      <vt:variant>
        <vt:i4>0</vt:i4>
      </vt:variant>
      <vt:variant>
        <vt:i4>5</vt:i4>
      </vt:variant>
      <vt:variant>
        <vt:lpwstr>http://nlvm.usu.edu/</vt:lpwstr>
      </vt:variant>
      <vt:variant>
        <vt:lpwstr/>
      </vt:variant>
      <vt:variant>
        <vt:i4>3539049</vt:i4>
      </vt:variant>
      <vt:variant>
        <vt:i4>480</vt:i4>
      </vt:variant>
      <vt:variant>
        <vt:i4>0</vt:i4>
      </vt:variant>
      <vt:variant>
        <vt:i4>5</vt:i4>
      </vt:variant>
      <vt:variant>
        <vt:lpwstr>http://www.shodor.org/interactivate1.0</vt:lpwstr>
      </vt:variant>
      <vt:variant>
        <vt:lpwstr/>
      </vt:variant>
      <vt:variant>
        <vt:i4>4653148</vt:i4>
      </vt:variant>
      <vt:variant>
        <vt:i4>477</vt:i4>
      </vt:variant>
      <vt:variant>
        <vt:i4>0</vt:i4>
      </vt:variant>
      <vt:variant>
        <vt:i4>5</vt:i4>
      </vt:variant>
      <vt:variant>
        <vt:lpwstr>http://education.ti.com/</vt:lpwstr>
      </vt:variant>
      <vt:variant>
        <vt:lpwstr/>
      </vt:variant>
      <vt:variant>
        <vt:i4>4653148</vt:i4>
      </vt:variant>
      <vt:variant>
        <vt:i4>474</vt:i4>
      </vt:variant>
      <vt:variant>
        <vt:i4>0</vt:i4>
      </vt:variant>
      <vt:variant>
        <vt:i4>5</vt:i4>
      </vt:variant>
      <vt:variant>
        <vt:lpwstr>http://education.ti.com/</vt:lpwstr>
      </vt:variant>
      <vt:variant>
        <vt:lpwstr/>
      </vt:variant>
      <vt:variant>
        <vt:i4>3604514</vt:i4>
      </vt:variant>
      <vt:variant>
        <vt:i4>471</vt:i4>
      </vt:variant>
      <vt:variant>
        <vt:i4>0</vt:i4>
      </vt:variant>
      <vt:variant>
        <vt:i4>5</vt:i4>
      </vt:variant>
      <vt:variant>
        <vt:lpwstr>http://www.shodor.org/interactivate</vt:lpwstr>
      </vt:variant>
      <vt:variant>
        <vt:lpwstr/>
      </vt:variant>
      <vt:variant>
        <vt:i4>6553645</vt:i4>
      </vt:variant>
      <vt:variant>
        <vt:i4>468</vt:i4>
      </vt:variant>
      <vt:variant>
        <vt:i4>0</vt:i4>
      </vt:variant>
      <vt:variant>
        <vt:i4>5</vt:i4>
      </vt:variant>
      <vt:variant>
        <vt:lpwstr>http://www.casioed.net.au/</vt:lpwstr>
      </vt:variant>
      <vt:variant>
        <vt:lpwstr/>
      </vt:variant>
      <vt:variant>
        <vt:i4>4653148</vt:i4>
      </vt:variant>
      <vt:variant>
        <vt:i4>465</vt:i4>
      </vt:variant>
      <vt:variant>
        <vt:i4>0</vt:i4>
      </vt:variant>
      <vt:variant>
        <vt:i4>5</vt:i4>
      </vt:variant>
      <vt:variant>
        <vt:lpwstr>http://education.ti.com/</vt:lpwstr>
      </vt:variant>
      <vt:variant>
        <vt:lpwstr/>
      </vt:variant>
      <vt:variant>
        <vt:i4>4653148</vt:i4>
      </vt:variant>
      <vt:variant>
        <vt:i4>462</vt:i4>
      </vt:variant>
      <vt:variant>
        <vt:i4>0</vt:i4>
      </vt:variant>
      <vt:variant>
        <vt:i4>5</vt:i4>
      </vt:variant>
      <vt:variant>
        <vt:lpwstr>http://education.ti.com/</vt:lpwstr>
      </vt:variant>
      <vt:variant>
        <vt:lpwstr/>
      </vt:variant>
      <vt:variant>
        <vt:i4>4653148</vt:i4>
      </vt:variant>
      <vt:variant>
        <vt:i4>459</vt:i4>
      </vt:variant>
      <vt:variant>
        <vt:i4>0</vt:i4>
      </vt:variant>
      <vt:variant>
        <vt:i4>5</vt:i4>
      </vt:variant>
      <vt:variant>
        <vt:lpwstr>http://education.ti.com/</vt:lpwstr>
      </vt:variant>
      <vt:variant>
        <vt:lpwstr/>
      </vt:variant>
      <vt:variant>
        <vt:i4>6553645</vt:i4>
      </vt:variant>
      <vt:variant>
        <vt:i4>456</vt:i4>
      </vt:variant>
      <vt:variant>
        <vt:i4>0</vt:i4>
      </vt:variant>
      <vt:variant>
        <vt:i4>5</vt:i4>
      </vt:variant>
      <vt:variant>
        <vt:lpwstr>http://www.casioed.net.au/</vt:lpwstr>
      </vt:variant>
      <vt:variant>
        <vt:lpwstr/>
      </vt:variant>
      <vt:variant>
        <vt:i4>6553645</vt:i4>
      </vt:variant>
      <vt:variant>
        <vt:i4>453</vt:i4>
      </vt:variant>
      <vt:variant>
        <vt:i4>0</vt:i4>
      </vt:variant>
      <vt:variant>
        <vt:i4>5</vt:i4>
      </vt:variant>
      <vt:variant>
        <vt:lpwstr>http://www.casioed.net.au/</vt:lpwstr>
      </vt:variant>
      <vt:variant>
        <vt:lpwstr/>
      </vt:variant>
      <vt:variant>
        <vt:i4>3539049</vt:i4>
      </vt:variant>
      <vt:variant>
        <vt:i4>450</vt:i4>
      </vt:variant>
      <vt:variant>
        <vt:i4>0</vt:i4>
      </vt:variant>
      <vt:variant>
        <vt:i4>5</vt:i4>
      </vt:variant>
      <vt:variant>
        <vt:lpwstr>http://www.shodor.org/interactivate1.0</vt:lpwstr>
      </vt:variant>
      <vt:variant>
        <vt:lpwstr/>
      </vt:variant>
      <vt:variant>
        <vt:i4>720920</vt:i4>
      </vt:variant>
      <vt:variant>
        <vt:i4>447</vt:i4>
      </vt:variant>
      <vt:variant>
        <vt:i4>0</vt:i4>
      </vt:variant>
      <vt:variant>
        <vt:i4>5</vt:i4>
      </vt:variant>
      <vt:variant>
        <vt:lpwstr>http://nlvm.usu.edu/</vt:lpwstr>
      </vt:variant>
      <vt:variant>
        <vt:lpwstr/>
      </vt:variant>
      <vt:variant>
        <vt:i4>6553645</vt:i4>
      </vt:variant>
      <vt:variant>
        <vt:i4>444</vt:i4>
      </vt:variant>
      <vt:variant>
        <vt:i4>0</vt:i4>
      </vt:variant>
      <vt:variant>
        <vt:i4>5</vt:i4>
      </vt:variant>
      <vt:variant>
        <vt:lpwstr>http://www.casioed.net.au/</vt:lpwstr>
      </vt:variant>
      <vt:variant>
        <vt:lpwstr/>
      </vt:variant>
      <vt:variant>
        <vt:i4>3735670</vt:i4>
      </vt:variant>
      <vt:variant>
        <vt:i4>441</vt:i4>
      </vt:variant>
      <vt:variant>
        <vt:i4>0</vt:i4>
      </vt:variant>
      <vt:variant>
        <vt:i4>5</vt:i4>
      </vt:variant>
      <vt:variant>
        <vt:lpwstr>http://www.shodor.org/interactivate 1.0</vt:lpwstr>
      </vt:variant>
      <vt:variant>
        <vt:lpwstr/>
      </vt:variant>
      <vt:variant>
        <vt:i4>3735670</vt:i4>
      </vt:variant>
      <vt:variant>
        <vt:i4>438</vt:i4>
      </vt:variant>
      <vt:variant>
        <vt:i4>0</vt:i4>
      </vt:variant>
      <vt:variant>
        <vt:i4>5</vt:i4>
      </vt:variant>
      <vt:variant>
        <vt:lpwstr>http://www.shodor.org/interactivate 1.0</vt:lpwstr>
      </vt:variant>
      <vt:variant>
        <vt:lpwstr/>
      </vt:variant>
      <vt:variant>
        <vt:i4>4653148</vt:i4>
      </vt:variant>
      <vt:variant>
        <vt:i4>435</vt:i4>
      </vt:variant>
      <vt:variant>
        <vt:i4>0</vt:i4>
      </vt:variant>
      <vt:variant>
        <vt:i4>5</vt:i4>
      </vt:variant>
      <vt:variant>
        <vt:lpwstr>http://education.ti.com/</vt:lpwstr>
      </vt:variant>
      <vt:variant>
        <vt:lpwstr/>
      </vt:variant>
      <vt:variant>
        <vt:i4>720920</vt:i4>
      </vt:variant>
      <vt:variant>
        <vt:i4>432</vt:i4>
      </vt:variant>
      <vt:variant>
        <vt:i4>0</vt:i4>
      </vt:variant>
      <vt:variant>
        <vt:i4>5</vt:i4>
      </vt:variant>
      <vt:variant>
        <vt:lpwstr>http://nlvm.usu.edu/</vt:lpwstr>
      </vt:variant>
      <vt:variant>
        <vt:lpwstr/>
      </vt:variant>
      <vt:variant>
        <vt:i4>720920</vt:i4>
      </vt:variant>
      <vt:variant>
        <vt:i4>429</vt:i4>
      </vt:variant>
      <vt:variant>
        <vt:i4>0</vt:i4>
      </vt:variant>
      <vt:variant>
        <vt:i4>5</vt:i4>
      </vt:variant>
      <vt:variant>
        <vt:lpwstr>http://nlvm.usu.edu/</vt:lpwstr>
      </vt:variant>
      <vt:variant>
        <vt:lpwstr/>
      </vt:variant>
      <vt:variant>
        <vt:i4>262226</vt:i4>
      </vt:variant>
      <vt:variant>
        <vt:i4>426</vt:i4>
      </vt:variant>
      <vt:variant>
        <vt:i4>0</vt:i4>
      </vt:variant>
      <vt:variant>
        <vt:i4>5</vt:i4>
      </vt:variant>
      <vt:variant>
        <vt:lpwstr>http://www.hpcalculators.com.au/</vt:lpwstr>
      </vt:variant>
      <vt:variant>
        <vt:lpwstr/>
      </vt:variant>
      <vt:variant>
        <vt:i4>6553645</vt:i4>
      </vt:variant>
      <vt:variant>
        <vt:i4>423</vt:i4>
      </vt:variant>
      <vt:variant>
        <vt:i4>0</vt:i4>
      </vt:variant>
      <vt:variant>
        <vt:i4>5</vt:i4>
      </vt:variant>
      <vt:variant>
        <vt:lpwstr>http://www.casioed.net.au/</vt:lpwstr>
      </vt:variant>
      <vt:variant>
        <vt:lpwstr/>
      </vt:variant>
      <vt:variant>
        <vt:i4>4653148</vt:i4>
      </vt:variant>
      <vt:variant>
        <vt:i4>420</vt:i4>
      </vt:variant>
      <vt:variant>
        <vt:i4>0</vt:i4>
      </vt:variant>
      <vt:variant>
        <vt:i4>5</vt:i4>
      </vt:variant>
      <vt:variant>
        <vt:lpwstr>http://education.ti.com/</vt:lpwstr>
      </vt:variant>
      <vt:variant>
        <vt:lpwstr/>
      </vt:variant>
      <vt:variant>
        <vt:i4>7995445</vt:i4>
      </vt:variant>
      <vt:variant>
        <vt:i4>417</vt:i4>
      </vt:variant>
      <vt:variant>
        <vt:i4>0</vt:i4>
      </vt:variant>
      <vt:variant>
        <vt:i4>5</vt:i4>
      </vt:variant>
      <vt:variant>
        <vt:lpwstr>http://www.westone.gov.au/</vt:lpwstr>
      </vt:variant>
      <vt:variant>
        <vt:lpwstr/>
      </vt:variant>
      <vt:variant>
        <vt:i4>7995445</vt:i4>
      </vt:variant>
      <vt:variant>
        <vt:i4>414</vt:i4>
      </vt:variant>
      <vt:variant>
        <vt:i4>0</vt:i4>
      </vt:variant>
      <vt:variant>
        <vt:i4>5</vt:i4>
      </vt:variant>
      <vt:variant>
        <vt:lpwstr>http://www.westone.gov.au/</vt:lpwstr>
      </vt:variant>
      <vt:variant>
        <vt:lpwstr/>
      </vt:variant>
      <vt:variant>
        <vt:i4>4325444</vt:i4>
      </vt:variant>
      <vt:variant>
        <vt:i4>411</vt:i4>
      </vt:variant>
      <vt:variant>
        <vt:i4>0</vt:i4>
      </vt:variant>
      <vt:variant>
        <vt:i4>5</vt:i4>
      </vt:variant>
      <vt:variant>
        <vt:lpwstr>http://www.curriculum.edu.au/</vt:lpwstr>
      </vt:variant>
      <vt:variant>
        <vt:lpwstr/>
      </vt:variant>
      <vt:variant>
        <vt:i4>8192057</vt:i4>
      </vt:variant>
      <vt:variant>
        <vt:i4>330</vt:i4>
      </vt:variant>
      <vt:variant>
        <vt:i4>0</vt:i4>
      </vt:variant>
      <vt:variant>
        <vt:i4>5</vt:i4>
      </vt:variant>
      <vt:variant>
        <vt:lpwstr>http://www.mawainc.org.au/</vt:lpwstr>
      </vt:variant>
      <vt:variant>
        <vt:lpwstr/>
      </vt:variant>
      <vt:variant>
        <vt:i4>2359354</vt:i4>
      </vt:variant>
      <vt:variant>
        <vt:i4>327</vt:i4>
      </vt:variant>
      <vt:variant>
        <vt:i4>0</vt:i4>
      </vt:variant>
      <vt:variant>
        <vt:i4>5</vt:i4>
      </vt:variant>
      <vt:variant>
        <vt:lpwstr>http://www.hotmaths.com.au/</vt:lpwstr>
      </vt:variant>
      <vt:variant>
        <vt:lpwstr/>
      </vt:variant>
      <vt:variant>
        <vt:i4>3342439</vt:i4>
      </vt:variant>
      <vt:variant>
        <vt:i4>324</vt:i4>
      </vt:variant>
      <vt:variant>
        <vt:i4>0</vt:i4>
      </vt:variant>
      <vt:variant>
        <vt:i4>5</vt:i4>
      </vt:variant>
      <vt:variant>
        <vt:lpwstr>http://www.cimt.plymouth.ac.uk/</vt:lpwstr>
      </vt:variant>
      <vt:variant>
        <vt:lpwstr/>
      </vt:variant>
      <vt:variant>
        <vt:i4>3342439</vt:i4>
      </vt:variant>
      <vt:variant>
        <vt:i4>321</vt:i4>
      </vt:variant>
      <vt:variant>
        <vt:i4>0</vt:i4>
      </vt:variant>
      <vt:variant>
        <vt:i4>5</vt:i4>
      </vt:variant>
      <vt:variant>
        <vt:lpwstr>http://www.cimt.plymouth.ac.uk/</vt:lpwstr>
      </vt:variant>
      <vt:variant>
        <vt:lpwstr/>
      </vt:variant>
      <vt:variant>
        <vt:i4>6553645</vt:i4>
      </vt:variant>
      <vt:variant>
        <vt:i4>318</vt:i4>
      </vt:variant>
      <vt:variant>
        <vt:i4>0</vt:i4>
      </vt:variant>
      <vt:variant>
        <vt:i4>5</vt:i4>
      </vt:variant>
      <vt:variant>
        <vt:lpwstr>http://www.casioed.net.au/</vt:lpwstr>
      </vt:variant>
      <vt:variant>
        <vt:lpwstr/>
      </vt:variant>
      <vt:variant>
        <vt:i4>720920</vt:i4>
      </vt:variant>
      <vt:variant>
        <vt:i4>315</vt:i4>
      </vt:variant>
      <vt:variant>
        <vt:i4>0</vt:i4>
      </vt:variant>
      <vt:variant>
        <vt:i4>5</vt:i4>
      </vt:variant>
      <vt:variant>
        <vt:lpwstr>http://nlvm.usu.edu/</vt:lpwstr>
      </vt:variant>
      <vt:variant>
        <vt:lpwstr/>
      </vt:variant>
      <vt:variant>
        <vt:i4>4653148</vt:i4>
      </vt:variant>
      <vt:variant>
        <vt:i4>312</vt:i4>
      </vt:variant>
      <vt:variant>
        <vt:i4>0</vt:i4>
      </vt:variant>
      <vt:variant>
        <vt:i4>5</vt:i4>
      </vt:variant>
      <vt:variant>
        <vt:lpwstr>http://education.ti.com/</vt:lpwstr>
      </vt:variant>
      <vt:variant>
        <vt:lpwstr/>
      </vt:variant>
      <vt:variant>
        <vt:i4>6553645</vt:i4>
      </vt:variant>
      <vt:variant>
        <vt:i4>309</vt:i4>
      </vt:variant>
      <vt:variant>
        <vt:i4>0</vt:i4>
      </vt:variant>
      <vt:variant>
        <vt:i4>5</vt:i4>
      </vt:variant>
      <vt:variant>
        <vt:lpwstr>http://www.casioed.net.au/</vt:lpwstr>
      </vt:variant>
      <vt:variant>
        <vt:lpwstr/>
      </vt:variant>
      <vt:variant>
        <vt:i4>3539049</vt:i4>
      </vt:variant>
      <vt:variant>
        <vt:i4>306</vt:i4>
      </vt:variant>
      <vt:variant>
        <vt:i4>0</vt:i4>
      </vt:variant>
      <vt:variant>
        <vt:i4>5</vt:i4>
      </vt:variant>
      <vt:variant>
        <vt:lpwstr>http://www.shodor.org/interactivate1.0</vt:lpwstr>
      </vt:variant>
      <vt:variant>
        <vt:lpwstr/>
      </vt:variant>
      <vt:variant>
        <vt:i4>3539049</vt:i4>
      </vt:variant>
      <vt:variant>
        <vt:i4>303</vt:i4>
      </vt:variant>
      <vt:variant>
        <vt:i4>0</vt:i4>
      </vt:variant>
      <vt:variant>
        <vt:i4>5</vt:i4>
      </vt:variant>
      <vt:variant>
        <vt:lpwstr>http://www.shodor.org/interactivate1.0</vt:lpwstr>
      </vt:variant>
      <vt:variant>
        <vt:lpwstr/>
      </vt:variant>
      <vt:variant>
        <vt:i4>6553645</vt:i4>
      </vt:variant>
      <vt:variant>
        <vt:i4>300</vt:i4>
      </vt:variant>
      <vt:variant>
        <vt:i4>0</vt:i4>
      </vt:variant>
      <vt:variant>
        <vt:i4>5</vt:i4>
      </vt:variant>
      <vt:variant>
        <vt:lpwstr>http://www.casioed.net.au/</vt:lpwstr>
      </vt:variant>
      <vt:variant>
        <vt:lpwstr/>
      </vt:variant>
      <vt:variant>
        <vt:i4>393287</vt:i4>
      </vt:variant>
      <vt:variant>
        <vt:i4>297</vt:i4>
      </vt:variant>
      <vt:variant>
        <vt:i4>0</vt:i4>
      </vt:variant>
      <vt:variant>
        <vt:i4>5</vt:i4>
      </vt:variant>
      <vt:variant>
        <vt:lpwstr>http://www.shodor.org/interactivate1</vt:lpwstr>
      </vt:variant>
      <vt:variant>
        <vt:lpwstr/>
      </vt:variant>
      <vt:variant>
        <vt:i4>393287</vt:i4>
      </vt:variant>
      <vt:variant>
        <vt:i4>294</vt:i4>
      </vt:variant>
      <vt:variant>
        <vt:i4>0</vt:i4>
      </vt:variant>
      <vt:variant>
        <vt:i4>5</vt:i4>
      </vt:variant>
      <vt:variant>
        <vt:lpwstr>http://www.shodor.org/interactivate1</vt:lpwstr>
      </vt:variant>
      <vt:variant>
        <vt:lpwstr/>
      </vt:variant>
      <vt:variant>
        <vt:i4>720920</vt:i4>
      </vt:variant>
      <vt:variant>
        <vt:i4>291</vt:i4>
      </vt:variant>
      <vt:variant>
        <vt:i4>0</vt:i4>
      </vt:variant>
      <vt:variant>
        <vt:i4>5</vt:i4>
      </vt:variant>
      <vt:variant>
        <vt:lpwstr>http://nlvm.usu.edu/</vt:lpwstr>
      </vt:variant>
      <vt:variant>
        <vt:lpwstr/>
      </vt:variant>
      <vt:variant>
        <vt:i4>720920</vt:i4>
      </vt:variant>
      <vt:variant>
        <vt:i4>288</vt:i4>
      </vt:variant>
      <vt:variant>
        <vt:i4>0</vt:i4>
      </vt:variant>
      <vt:variant>
        <vt:i4>5</vt:i4>
      </vt:variant>
      <vt:variant>
        <vt:lpwstr>http://nlvm.usu.edu/</vt:lpwstr>
      </vt:variant>
      <vt:variant>
        <vt:lpwstr/>
      </vt:variant>
      <vt:variant>
        <vt:i4>3539049</vt:i4>
      </vt:variant>
      <vt:variant>
        <vt:i4>285</vt:i4>
      </vt:variant>
      <vt:variant>
        <vt:i4>0</vt:i4>
      </vt:variant>
      <vt:variant>
        <vt:i4>5</vt:i4>
      </vt:variant>
      <vt:variant>
        <vt:lpwstr>http://www.shodor.org/interactivate1.0</vt:lpwstr>
      </vt:variant>
      <vt:variant>
        <vt:lpwstr/>
      </vt:variant>
      <vt:variant>
        <vt:i4>7536696</vt:i4>
      </vt:variant>
      <vt:variant>
        <vt:i4>282</vt:i4>
      </vt:variant>
      <vt:variant>
        <vt:i4>0</vt:i4>
      </vt:variant>
      <vt:variant>
        <vt:i4>5</vt:i4>
      </vt:variant>
      <vt:variant>
        <vt:lpwstr>F:\::\ODMA\:TRIM\6\CC\76607www.hpcalculators.com.au</vt:lpwstr>
      </vt:variant>
      <vt:variant>
        <vt:lpwstr/>
      </vt:variant>
      <vt:variant>
        <vt:i4>2687079</vt:i4>
      </vt:variant>
      <vt:variant>
        <vt:i4>279</vt:i4>
      </vt:variant>
      <vt:variant>
        <vt:i4>0</vt:i4>
      </vt:variant>
      <vt:variant>
        <vt:i4>5</vt:i4>
      </vt:variant>
      <vt:variant>
        <vt:lpwstr>F:\::\ODMA\:TRIM\6\CC\76607: www.casioed.net.au</vt:lpwstr>
      </vt:variant>
      <vt:variant>
        <vt:lpwstr/>
      </vt:variant>
      <vt:variant>
        <vt:i4>4653148</vt:i4>
      </vt:variant>
      <vt:variant>
        <vt:i4>276</vt:i4>
      </vt:variant>
      <vt:variant>
        <vt:i4>0</vt:i4>
      </vt:variant>
      <vt:variant>
        <vt:i4>5</vt:i4>
      </vt:variant>
      <vt:variant>
        <vt:lpwstr>http://education.ti.com/</vt:lpwstr>
      </vt:variant>
      <vt:variant>
        <vt:lpwstr/>
      </vt:variant>
      <vt:variant>
        <vt:i4>7995445</vt:i4>
      </vt:variant>
      <vt:variant>
        <vt:i4>273</vt:i4>
      </vt:variant>
      <vt:variant>
        <vt:i4>0</vt:i4>
      </vt:variant>
      <vt:variant>
        <vt:i4>5</vt:i4>
      </vt:variant>
      <vt:variant>
        <vt:lpwstr>http://www.westone.gov.au/</vt:lpwstr>
      </vt:variant>
      <vt:variant>
        <vt:lpwstr/>
      </vt:variant>
      <vt:variant>
        <vt:i4>4325444</vt:i4>
      </vt:variant>
      <vt:variant>
        <vt:i4>270</vt:i4>
      </vt:variant>
      <vt:variant>
        <vt:i4>0</vt:i4>
      </vt:variant>
      <vt:variant>
        <vt:i4>5</vt:i4>
      </vt:variant>
      <vt:variant>
        <vt:lpwstr>http://www.curriculum.edu.au/</vt:lpwstr>
      </vt:variant>
      <vt:variant>
        <vt:lpwstr/>
      </vt:variant>
      <vt:variant>
        <vt:i4>2359354</vt:i4>
      </vt:variant>
      <vt:variant>
        <vt:i4>231</vt:i4>
      </vt:variant>
      <vt:variant>
        <vt:i4>0</vt:i4>
      </vt:variant>
      <vt:variant>
        <vt:i4>5</vt:i4>
      </vt:variant>
      <vt:variant>
        <vt:lpwstr>http://www.hotmaths.com.au/</vt:lpwstr>
      </vt:variant>
      <vt:variant>
        <vt:lpwstr/>
      </vt:variant>
      <vt:variant>
        <vt:i4>3342439</vt:i4>
      </vt:variant>
      <vt:variant>
        <vt:i4>228</vt:i4>
      </vt:variant>
      <vt:variant>
        <vt:i4>0</vt:i4>
      </vt:variant>
      <vt:variant>
        <vt:i4>5</vt:i4>
      </vt:variant>
      <vt:variant>
        <vt:lpwstr>http://www.cimt.plymouth.ac.uk/</vt:lpwstr>
      </vt:variant>
      <vt:variant>
        <vt:lpwstr/>
      </vt:variant>
      <vt:variant>
        <vt:i4>3342439</vt:i4>
      </vt:variant>
      <vt:variant>
        <vt:i4>225</vt:i4>
      </vt:variant>
      <vt:variant>
        <vt:i4>0</vt:i4>
      </vt:variant>
      <vt:variant>
        <vt:i4>5</vt:i4>
      </vt:variant>
      <vt:variant>
        <vt:lpwstr>http://www.cimt.plymouth.ac.uk/</vt:lpwstr>
      </vt:variant>
      <vt:variant>
        <vt:lpwstr/>
      </vt:variant>
      <vt:variant>
        <vt:i4>4653148</vt:i4>
      </vt:variant>
      <vt:variant>
        <vt:i4>222</vt:i4>
      </vt:variant>
      <vt:variant>
        <vt:i4>0</vt:i4>
      </vt:variant>
      <vt:variant>
        <vt:i4>5</vt:i4>
      </vt:variant>
      <vt:variant>
        <vt:lpwstr>http://education.ti.com/</vt:lpwstr>
      </vt:variant>
      <vt:variant>
        <vt:lpwstr/>
      </vt:variant>
      <vt:variant>
        <vt:i4>4653148</vt:i4>
      </vt:variant>
      <vt:variant>
        <vt:i4>219</vt:i4>
      </vt:variant>
      <vt:variant>
        <vt:i4>0</vt:i4>
      </vt:variant>
      <vt:variant>
        <vt:i4>5</vt:i4>
      </vt:variant>
      <vt:variant>
        <vt:lpwstr>http://education.ti.com/</vt:lpwstr>
      </vt:variant>
      <vt:variant>
        <vt:lpwstr/>
      </vt:variant>
      <vt:variant>
        <vt:i4>6553645</vt:i4>
      </vt:variant>
      <vt:variant>
        <vt:i4>216</vt:i4>
      </vt:variant>
      <vt:variant>
        <vt:i4>0</vt:i4>
      </vt:variant>
      <vt:variant>
        <vt:i4>5</vt:i4>
      </vt:variant>
      <vt:variant>
        <vt:lpwstr>http://www.casioed.net.au/</vt:lpwstr>
      </vt:variant>
      <vt:variant>
        <vt:lpwstr/>
      </vt:variant>
      <vt:variant>
        <vt:i4>4653148</vt:i4>
      </vt:variant>
      <vt:variant>
        <vt:i4>213</vt:i4>
      </vt:variant>
      <vt:variant>
        <vt:i4>0</vt:i4>
      </vt:variant>
      <vt:variant>
        <vt:i4>5</vt:i4>
      </vt:variant>
      <vt:variant>
        <vt:lpwstr>http://education.ti.com/</vt:lpwstr>
      </vt:variant>
      <vt:variant>
        <vt:lpwstr/>
      </vt:variant>
      <vt:variant>
        <vt:i4>4653148</vt:i4>
      </vt:variant>
      <vt:variant>
        <vt:i4>210</vt:i4>
      </vt:variant>
      <vt:variant>
        <vt:i4>0</vt:i4>
      </vt:variant>
      <vt:variant>
        <vt:i4>5</vt:i4>
      </vt:variant>
      <vt:variant>
        <vt:lpwstr>http://education.ti.com/</vt:lpwstr>
      </vt:variant>
      <vt:variant>
        <vt:lpwstr/>
      </vt:variant>
      <vt:variant>
        <vt:i4>6553645</vt:i4>
      </vt:variant>
      <vt:variant>
        <vt:i4>207</vt:i4>
      </vt:variant>
      <vt:variant>
        <vt:i4>0</vt:i4>
      </vt:variant>
      <vt:variant>
        <vt:i4>5</vt:i4>
      </vt:variant>
      <vt:variant>
        <vt:lpwstr>http://www.casioed.net.au/</vt:lpwstr>
      </vt:variant>
      <vt:variant>
        <vt:lpwstr/>
      </vt:variant>
      <vt:variant>
        <vt:i4>6553645</vt:i4>
      </vt:variant>
      <vt:variant>
        <vt:i4>204</vt:i4>
      </vt:variant>
      <vt:variant>
        <vt:i4>0</vt:i4>
      </vt:variant>
      <vt:variant>
        <vt:i4>5</vt:i4>
      </vt:variant>
      <vt:variant>
        <vt:lpwstr>http://www.casioed.net.au/</vt:lpwstr>
      </vt:variant>
      <vt:variant>
        <vt:lpwstr/>
      </vt:variant>
      <vt:variant>
        <vt:i4>720920</vt:i4>
      </vt:variant>
      <vt:variant>
        <vt:i4>201</vt:i4>
      </vt:variant>
      <vt:variant>
        <vt:i4>0</vt:i4>
      </vt:variant>
      <vt:variant>
        <vt:i4>5</vt:i4>
      </vt:variant>
      <vt:variant>
        <vt:lpwstr>http://nlvm.usu.edu/</vt:lpwstr>
      </vt:variant>
      <vt:variant>
        <vt:lpwstr/>
      </vt:variant>
      <vt:variant>
        <vt:i4>3539049</vt:i4>
      </vt:variant>
      <vt:variant>
        <vt:i4>198</vt:i4>
      </vt:variant>
      <vt:variant>
        <vt:i4>0</vt:i4>
      </vt:variant>
      <vt:variant>
        <vt:i4>5</vt:i4>
      </vt:variant>
      <vt:variant>
        <vt:lpwstr>http://www.shodor.org/interactivate1.0</vt:lpwstr>
      </vt:variant>
      <vt:variant>
        <vt:lpwstr/>
      </vt:variant>
      <vt:variant>
        <vt:i4>4653148</vt:i4>
      </vt:variant>
      <vt:variant>
        <vt:i4>195</vt:i4>
      </vt:variant>
      <vt:variant>
        <vt:i4>0</vt:i4>
      </vt:variant>
      <vt:variant>
        <vt:i4>5</vt:i4>
      </vt:variant>
      <vt:variant>
        <vt:lpwstr>http://education.ti.com/</vt:lpwstr>
      </vt:variant>
      <vt:variant>
        <vt:lpwstr/>
      </vt:variant>
      <vt:variant>
        <vt:i4>720920</vt:i4>
      </vt:variant>
      <vt:variant>
        <vt:i4>192</vt:i4>
      </vt:variant>
      <vt:variant>
        <vt:i4>0</vt:i4>
      </vt:variant>
      <vt:variant>
        <vt:i4>5</vt:i4>
      </vt:variant>
      <vt:variant>
        <vt:lpwstr>http://nlvm.usu.edu/</vt:lpwstr>
      </vt:variant>
      <vt:variant>
        <vt:lpwstr/>
      </vt:variant>
      <vt:variant>
        <vt:i4>720920</vt:i4>
      </vt:variant>
      <vt:variant>
        <vt:i4>189</vt:i4>
      </vt:variant>
      <vt:variant>
        <vt:i4>0</vt:i4>
      </vt:variant>
      <vt:variant>
        <vt:i4>5</vt:i4>
      </vt:variant>
      <vt:variant>
        <vt:lpwstr>http://nlvm.usu.edu/</vt:lpwstr>
      </vt:variant>
      <vt:variant>
        <vt:lpwstr/>
      </vt:variant>
      <vt:variant>
        <vt:i4>262226</vt:i4>
      </vt:variant>
      <vt:variant>
        <vt:i4>186</vt:i4>
      </vt:variant>
      <vt:variant>
        <vt:i4>0</vt:i4>
      </vt:variant>
      <vt:variant>
        <vt:i4>5</vt:i4>
      </vt:variant>
      <vt:variant>
        <vt:lpwstr>http://www.hpcalculators.com.au/</vt:lpwstr>
      </vt:variant>
      <vt:variant>
        <vt:lpwstr/>
      </vt:variant>
      <vt:variant>
        <vt:i4>6553645</vt:i4>
      </vt:variant>
      <vt:variant>
        <vt:i4>183</vt:i4>
      </vt:variant>
      <vt:variant>
        <vt:i4>0</vt:i4>
      </vt:variant>
      <vt:variant>
        <vt:i4>5</vt:i4>
      </vt:variant>
      <vt:variant>
        <vt:lpwstr>http://www.casioed.net.au/</vt:lpwstr>
      </vt:variant>
      <vt:variant>
        <vt:lpwstr/>
      </vt:variant>
      <vt:variant>
        <vt:i4>4653148</vt:i4>
      </vt:variant>
      <vt:variant>
        <vt:i4>180</vt:i4>
      </vt:variant>
      <vt:variant>
        <vt:i4>0</vt:i4>
      </vt:variant>
      <vt:variant>
        <vt:i4>5</vt:i4>
      </vt:variant>
      <vt:variant>
        <vt:lpwstr>http://education.ti.com/</vt:lpwstr>
      </vt:variant>
      <vt:variant>
        <vt:lpwstr/>
      </vt:variant>
      <vt:variant>
        <vt:i4>8192057</vt:i4>
      </vt:variant>
      <vt:variant>
        <vt:i4>177</vt:i4>
      </vt:variant>
      <vt:variant>
        <vt:i4>0</vt:i4>
      </vt:variant>
      <vt:variant>
        <vt:i4>5</vt:i4>
      </vt:variant>
      <vt:variant>
        <vt:lpwstr>http://www.mawainc.org.au/</vt:lpwstr>
      </vt:variant>
      <vt:variant>
        <vt:lpwstr/>
      </vt:variant>
      <vt:variant>
        <vt:i4>7995445</vt:i4>
      </vt:variant>
      <vt:variant>
        <vt:i4>174</vt:i4>
      </vt:variant>
      <vt:variant>
        <vt:i4>0</vt:i4>
      </vt:variant>
      <vt:variant>
        <vt:i4>5</vt:i4>
      </vt:variant>
      <vt:variant>
        <vt:lpwstr>http://www.westone.gov.au/</vt:lpwstr>
      </vt:variant>
      <vt:variant>
        <vt:lpwstr/>
      </vt:variant>
      <vt:variant>
        <vt:i4>4325444</vt:i4>
      </vt:variant>
      <vt:variant>
        <vt:i4>171</vt:i4>
      </vt:variant>
      <vt:variant>
        <vt:i4>0</vt:i4>
      </vt:variant>
      <vt:variant>
        <vt:i4>5</vt:i4>
      </vt:variant>
      <vt:variant>
        <vt:lpwstr>http://www.curriculum.edu.au/</vt:lpwstr>
      </vt:variant>
      <vt:variant>
        <vt:lpwstr/>
      </vt:variant>
      <vt:variant>
        <vt:i4>1114174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_Toc219702529</vt:lpwstr>
      </vt:variant>
      <vt:variant>
        <vt:i4>1114174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_Toc219702528</vt:lpwstr>
      </vt:variant>
      <vt:variant>
        <vt:i4>1114174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_Toc219702527</vt:lpwstr>
      </vt:variant>
      <vt:variant>
        <vt:i4>1114174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_Toc219702526</vt:lpwstr>
      </vt:variant>
      <vt:variant>
        <vt:i4>1114174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_Toc219702525</vt:lpwstr>
      </vt:variant>
      <vt:variant>
        <vt:i4>1114174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_Toc219702524</vt:lpwstr>
      </vt:variant>
      <vt:variant>
        <vt:i4>1114174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_Toc219702523</vt:lpwstr>
      </vt:variant>
      <vt:variant>
        <vt:i4>1114174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_Toc219702522</vt:lpwstr>
      </vt:variant>
      <vt:variant>
        <vt:i4>1114174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_Toc219702521</vt:lpwstr>
      </vt:variant>
      <vt:variant>
        <vt:i4>1114174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_Toc219702520</vt:lpwstr>
      </vt:variant>
      <vt:variant>
        <vt:i4>1179710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_Toc219702519</vt:lpwstr>
      </vt:variant>
      <vt:variant>
        <vt:i4>1179710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_Toc219702518</vt:lpwstr>
      </vt:variant>
      <vt:variant>
        <vt:i4>1179710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_Toc219702517</vt:lpwstr>
      </vt:variant>
      <vt:variant>
        <vt:i4>1179710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_Toc219702516</vt:lpwstr>
      </vt:variant>
      <vt:variant>
        <vt:i4>1179710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_Toc219702515</vt:lpwstr>
      </vt:variant>
      <vt:variant>
        <vt:i4>1179710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_Toc219702514</vt:lpwstr>
      </vt:variant>
      <vt:variant>
        <vt:i4>1179710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_Toc219702513</vt:lpwstr>
      </vt:variant>
      <vt:variant>
        <vt:i4>1179710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_Toc219702512</vt:lpwstr>
      </vt:variant>
      <vt:variant>
        <vt:i4>1179710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_Toc219702511</vt:lpwstr>
      </vt:variant>
      <vt:variant>
        <vt:i4>1179710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_Toc219702510</vt:lpwstr>
      </vt:variant>
      <vt:variant>
        <vt:i4>1245246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_Toc219702509</vt:lpwstr>
      </vt:variant>
      <vt:variant>
        <vt:i4>1245246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_Toc219702508</vt:lpwstr>
      </vt:variant>
      <vt:variant>
        <vt:i4>1245246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_Toc219702507</vt:lpwstr>
      </vt:variant>
      <vt:variant>
        <vt:i4>1245246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_Toc219702506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 2</dc:title>
  <dc:creator>Hughes, Jill (Ms)</dc:creator>
  <cp:lastModifiedBy>Rom Cirillo</cp:lastModifiedBy>
  <cp:revision>2</cp:revision>
  <cp:lastPrinted>2020-03-10T03:47:00Z</cp:lastPrinted>
  <dcterms:created xsi:type="dcterms:W3CDTF">2020-03-26T08:14:00Z</dcterms:created>
  <dcterms:modified xsi:type="dcterms:W3CDTF">2020-03-26T08:14:00Z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WinEqns">
    <vt:bool>true</vt:bool>
  </property>
  <property fmtid="{D5CDD505-2E9C-101B-9397-08002B2CF9AE}" pid="4" name="MTEquationNumber2">
    <vt:lpwstr>[#S1.#E1]</vt:lpwstr>
  </property>
</Properties>
</file>